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A82736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互亿无线身份证二要素认证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111BDC42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304E7C1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4AC3EC2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30A8A95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46261F5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4F1D22F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032F6ED0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0EE5E37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7B86205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449532D7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39DDD7B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1ACE09FA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46889C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56E09D2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28EB1A49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00F7A60F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0C2A9FC3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423E5B5E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10247"/>
          <w:bookmarkStart w:id="1" w:name="_Toc30950"/>
          <w:bookmarkStart w:id="2" w:name="_Toc21692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0D1D42E8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HYPERLINK \l _Toc6274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1</w:t>
          </w:r>
          <w:r>
            <w:rPr>
              <w:rFonts w:hint="eastAsia" w:ascii="微软雅黑" w:hAnsi="微软雅黑" w:eastAsia="微软雅黑"/>
              <w:bCs/>
              <w:szCs w:val="36"/>
            </w:rPr>
            <w:t>.概要</w:t>
          </w:r>
          <w:r>
            <w:tab/>
          </w:r>
          <w:r>
            <w:fldChar w:fldCharType="begin"/>
          </w:r>
          <w:r>
            <w:instrText xml:space="preserve"> PAGEREF _Toc6274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</w:rPr>
            <w:fldChar w:fldCharType="end"/>
          </w:r>
        </w:p>
        <w:p w14:paraId="1CA5494A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_Toc30250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.1文档说明</w:t>
          </w:r>
          <w:r>
            <w:tab/>
          </w:r>
          <w:r>
            <w:fldChar w:fldCharType="begin"/>
          </w:r>
          <w:r>
            <w:instrText xml:space="preserve"> PAGEREF _Toc30250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6B45E448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_Toc8309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提交方式</w:t>
          </w:r>
          <w:r>
            <w:tab/>
          </w:r>
          <w:r>
            <w:fldChar w:fldCharType="begin"/>
          </w:r>
          <w:r>
            <w:instrText xml:space="preserve"> PAGEREF _Toc8309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01126377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_Toc13822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加密方式</w:t>
          </w:r>
          <w:r>
            <w:tab/>
          </w:r>
          <w:r>
            <w:fldChar w:fldCharType="begin"/>
          </w:r>
          <w:r>
            <w:instrText xml:space="preserve"> PAGEREF _Toc13822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272E9507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_Toc23957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1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default" w:ascii="微软雅黑" w:hAnsi="微软雅黑" w:eastAsia="微软雅黑"/>
              <w:bCs/>
              <w:szCs w:val="30"/>
            </w:rPr>
            <w:t xml:space="preserve">4 </w:t>
          </w:r>
          <w:r>
            <w:rPr>
              <w:rFonts w:ascii="微软雅黑" w:hAnsi="微软雅黑" w:eastAsia="微软雅黑"/>
              <w:bCs/>
              <w:szCs w:val="30"/>
            </w:rPr>
            <w:t>API ID/</w:t>
          </w:r>
          <w:r>
            <w:rPr>
              <w:rFonts w:hint="default" w:ascii="微软雅黑" w:hAnsi="微软雅黑" w:eastAsia="微软雅黑"/>
              <w:bCs/>
              <w:szCs w:val="30"/>
            </w:rPr>
            <w:t xml:space="preserve"> API </w:t>
          </w:r>
          <w:r>
            <w:rPr>
              <w:rFonts w:ascii="微软雅黑" w:hAnsi="微软雅黑" w:eastAsia="微软雅黑"/>
              <w:bCs/>
              <w:szCs w:val="30"/>
            </w:rPr>
            <w:t>KEY</w:t>
          </w:r>
          <w:r>
            <w:tab/>
          </w:r>
          <w:r>
            <w:fldChar w:fldCharType="begin"/>
          </w:r>
          <w:r>
            <w:instrText xml:space="preserve"> PAGEREF _Toc23957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0417A0ED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_Toc32237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2</w:t>
          </w:r>
          <w:r>
            <w:rPr>
              <w:rFonts w:hint="eastAsia" w:ascii="微软雅黑" w:hAnsi="微软雅黑" w:eastAsia="微软雅黑"/>
              <w:bCs/>
              <w:szCs w:val="36"/>
            </w:rPr>
            <w:t>.接交认证</w:t>
          </w:r>
          <w:r>
            <w:tab/>
          </w:r>
          <w:r>
            <w:fldChar w:fldCharType="begin"/>
          </w:r>
          <w:r>
            <w:instrText xml:space="preserve"> PAGEREF _Toc32237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64BAA48F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_Toc10359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_Toc10359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7A0F66DC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_Toc21332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_Toc21332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473E197C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_Toc11197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_Toc11197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6B377EE4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_Toc20025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.4响应示例</w:t>
          </w:r>
          <w:r>
            <w:tab/>
          </w:r>
          <w:r>
            <w:fldChar w:fldCharType="begin"/>
          </w:r>
          <w:r>
            <w:instrText xml:space="preserve"> PAGEREF _Toc20025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337F829F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_Toc32657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.5响应参数</w:t>
          </w:r>
          <w:r>
            <w:tab/>
          </w:r>
          <w:r>
            <w:fldChar w:fldCharType="begin"/>
          </w:r>
          <w:r>
            <w:instrText xml:space="preserve"> PAGEREF _Toc32657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3F7EC087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_Toc3409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2</w:t>
          </w:r>
          <w:r>
            <w:rPr>
              <w:rFonts w:ascii="微软雅黑" w:hAnsi="微软雅黑" w:eastAsia="微软雅黑"/>
              <w:bCs/>
              <w:szCs w:val="30"/>
            </w:rPr>
            <w:t>.6 GET请求示例</w:t>
          </w:r>
          <w:r>
            <w:tab/>
          </w:r>
          <w:r>
            <w:fldChar w:fldCharType="begin"/>
          </w:r>
          <w:r>
            <w:instrText xml:space="preserve"> PAGEREF _Toc3409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112B5303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_Toc31274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3</w:t>
          </w:r>
          <w:r>
            <w:rPr>
              <w:rFonts w:hint="eastAsia" w:ascii="微软雅黑" w:hAnsi="微软雅黑" w:eastAsia="微软雅黑"/>
              <w:bCs/>
              <w:szCs w:val="36"/>
            </w:rPr>
            <w:t>.余额查询</w:t>
          </w:r>
          <w:r>
            <w:tab/>
          </w:r>
          <w:r>
            <w:fldChar w:fldCharType="begin"/>
          </w:r>
          <w:r>
            <w:instrText xml:space="preserve"> PAGEREF _Toc31274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7B509AC7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_Toc16135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.1接口描述</w:t>
          </w:r>
          <w:r>
            <w:tab/>
          </w:r>
          <w:r>
            <w:fldChar w:fldCharType="begin"/>
          </w:r>
          <w:r>
            <w:instrText xml:space="preserve"> PAGEREF _Toc16135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70F6FC70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_Toc9510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.2请求地址</w:t>
          </w:r>
          <w:r>
            <w:tab/>
          </w:r>
          <w:r>
            <w:fldChar w:fldCharType="begin"/>
          </w:r>
          <w:r>
            <w:instrText xml:space="preserve"> PAGEREF _Toc9510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327C88F0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_Toc4058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.3请求参数</w:t>
          </w:r>
          <w:r>
            <w:tab/>
          </w:r>
          <w:r>
            <w:fldChar w:fldCharType="begin"/>
          </w:r>
          <w:r>
            <w:instrText xml:space="preserve"> PAGEREF _Toc4058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2CA5751F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_Toc1787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.4响应示例</w:t>
          </w:r>
          <w:r>
            <w:tab/>
          </w:r>
          <w:r>
            <w:fldChar w:fldCharType="begin"/>
          </w:r>
          <w:r>
            <w:instrText xml:space="preserve"> PAGEREF _Toc1787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6B73CA85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_Toc4238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.5响应参数</w:t>
          </w:r>
          <w:r>
            <w:tab/>
          </w:r>
          <w:r>
            <w:fldChar w:fldCharType="begin"/>
          </w:r>
          <w:r>
            <w:instrText xml:space="preserve"> PAGEREF _Toc4238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2BB4AE34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_Toc10461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default" w:ascii="微软雅黑" w:hAnsi="微软雅黑" w:eastAsia="微软雅黑"/>
              <w:bCs/>
              <w:szCs w:val="30"/>
            </w:rPr>
            <w:t>3</w:t>
          </w:r>
          <w:r>
            <w:rPr>
              <w:rFonts w:ascii="微软雅黑" w:hAnsi="微软雅黑" w:eastAsia="微软雅黑"/>
              <w:bCs/>
              <w:szCs w:val="30"/>
            </w:rPr>
            <w:t>.6 GET请求示例</w:t>
          </w:r>
          <w:r>
            <w:tab/>
          </w:r>
          <w:r>
            <w:fldChar w:fldCharType="begin"/>
          </w:r>
          <w:r>
            <w:instrText xml:space="preserve"> PAGEREF _Toc10461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57CF7789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_Toc31494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4</w:t>
          </w:r>
          <w:r>
            <w:rPr>
              <w:rFonts w:hint="eastAsia" w:ascii="微软雅黑" w:hAnsi="微软雅黑" w:eastAsia="微软雅黑"/>
              <w:bCs/>
              <w:szCs w:val="36"/>
            </w:rPr>
            <w:t>.生成动态密码方式</w:t>
          </w:r>
          <w:r>
            <w:tab/>
          </w:r>
          <w:r>
            <w:fldChar w:fldCharType="begin"/>
          </w:r>
          <w:r>
            <w:instrText xml:space="preserve"> PAGEREF _Toc31494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60C6CCD7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_Toc17597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5</w:t>
          </w:r>
          <w:r>
            <w:rPr>
              <w:rFonts w:hint="eastAsia" w:ascii="微软雅黑" w:hAnsi="微软雅黑" w:eastAsia="微软雅黑"/>
              <w:bCs/>
              <w:szCs w:val="36"/>
            </w:rPr>
            <w:t>.</w:t>
          </w:r>
          <w:r>
            <w:rPr>
              <w:rFonts w:ascii="微软雅黑" w:hAnsi="微软雅黑" w:eastAsia="微软雅黑"/>
              <w:bCs/>
              <w:szCs w:val="36"/>
            </w:rPr>
            <w:t>如何实现UNIX时间戳</w:t>
          </w:r>
          <w:r>
            <w:tab/>
          </w:r>
          <w:r>
            <w:fldChar w:fldCharType="begin"/>
          </w:r>
          <w:r>
            <w:instrText xml:space="preserve"> PAGEREF _Toc17597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2DFEE026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_Toc12986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6</w:t>
          </w:r>
          <w:r>
            <w:rPr>
              <w:rFonts w:hint="eastAsia" w:ascii="微软雅黑" w:hAnsi="微软雅黑" w:eastAsia="微软雅黑"/>
              <w:bCs/>
              <w:szCs w:val="36"/>
            </w:rPr>
            <w:t>.DEMO示例</w:t>
          </w:r>
          <w:r>
            <w:tab/>
          </w:r>
          <w:r>
            <w:fldChar w:fldCharType="begin"/>
          </w:r>
          <w:r>
            <w:instrText xml:space="preserve"> PAGEREF _Toc12986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34221531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_Toc9291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7</w:t>
          </w:r>
          <w:r>
            <w:rPr>
              <w:rFonts w:hint="eastAsia" w:ascii="微软雅黑" w:hAnsi="微软雅黑" w:eastAsia="微软雅黑"/>
              <w:bCs/>
              <w:szCs w:val="36"/>
            </w:rPr>
            <w:t>.aes加密示例</w:t>
          </w:r>
          <w:r>
            <w:tab/>
          </w:r>
          <w:r>
            <w:fldChar w:fldCharType="begin"/>
          </w:r>
          <w:r>
            <w:instrText xml:space="preserve"> PAGEREF _Toc9291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7418DE01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_Toc1583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default" w:ascii="微软雅黑" w:hAnsi="微软雅黑" w:eastAsia="微软雅黑"/>
              <w:bCs/>
              <w:szCs w:val="30"/>
            </w:rPr>
            <w:t xml:space="preserve">1 </w:t>
          </w:r>
          <w:r>
            <w:rPr>
              <w:rFonts w:hint="eastAsia" w:ascii="微软雅黑" w:hAnsi="微软雅黑" w:eastAsia="微软雅黑"/>
              <w:bCs/>
              <w:szCs w:val="30"/>
            </w:rPr>
            <w:t>PH</w:t>
          </w:r>
          <w:r>
            <w:rPr>
              <w:rFonts w:hint="default" w:ascii="微软雅黑" w:hAnsi="微软雅黑" w:eastAsia="微软雅黑"/>
              <w:bCs/>
              <w:szCs w:val="30"/>
            </w:rPr>
            <w:t>P</w:t>
          </w:r>
          <w:r>
            <w:rPr>
              <w:rFonts w:hint="eastAsia" w:ascii="微软雅黑" w:hAnsi="微软雅黑" w:eastAsia="微软雅黑"/>
              <w:bCs/>
              <w:szCs w:val="30"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_Toc1583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53FE6807">
          <w:pPr>
            <w:pStyle w:val="8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_Toc16686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hint="eastAsia" w:ascii="微软雅黑" w:hAnsi="微软雅黑" w:eastAsia="微软雅黑"/>
              <w:bCs/>
              <w:szCs w:val="30"/>
            </w:rPr>
            <w:t>7</w:t>
          </w:r>
          <w:r>
            <w:rPr>
              <w:rFonts w:ascii="微软雅黑" w:hAnsi="微软雅黑" w:eastAsia="微软雅黑"/>
              <w:bCs/>
              <w:szCs w:val="30"/>
            </w:rPr>
            <w:t>.</w:t>
          </w:r>
          <w:r>
            <w:rPr>
              <w:rFonts w:hint="eastAsia" w:ascii="微软雅黑" w:hAnsi="微软雅黑" w:eastAsia="微软雅黑"/>
              <w:bCs/>
              <w:szCs w:val="30"/>
            </w:rPr>
            <w:t>2 java示例</w:t>
          </w:r>
          <w:r>
            <w:tab/>
          </w:r>
          <w:r>
            <w:fldChar w:fldCharType="begin"/>
          </w:r>
          <w:r>
            <w:instrText xml:space="preserve"> PAGEREF _Toc16686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54FE4278">
          <w:pPr>
            <w:pStyle w:val="7"/>
            <w:keepNext w:val="0"/>
            <w:keepLines w:val="0"/>
            <w:pageBreakBefore w:val="0"/>
            <w:widowControl w:val="0"/>
            <w:tabs>
              <w:tab w:val="right" w:leader="dot" w:pos="9638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 w:val="0"/>
            <w:spacing w:line="312" w:lineRule="auto"/>
            <w:textAlignment w:val="auto"/>
          </w:pPr>
          <w:r>
            <w:rPr>
              <w:rFonts w:ascii="微软雅黑" w:hAnsi="微软雅黑" w:eastAsia="微软雅黑"/>
              <w:bCs/>
              <w:lang w:val="zh-CN"/>
            </w:rPr>
            <w:fldChar w:fldCharType="begin"/>
          </w:r>
          <w:r>
            <w:rPr>
              <w:rFonts w:ascii="微软雅黑" w:hAnsi="微软雅黑" w:eastAsia="微软雅黑"/>
              <w:bCs/>
              <w:lang w:val="zh-CN"/>
            </w:rPr>
            <w:instrText xml:space="preserve"> HYPERLINK \l _Toc8410 </w:instrText>
          </w:r>
          <w:r>
            <w:rPr>
              <w:rFonts w:ascii="微软雅黑" w:hAnsi="微软雅黑" w:eastAsia="微软雅黑"/>
              <w:bCs/>
              <w:lang w:val="zh-CN"/>
            </w:rPr>
            <w:fldChar w:fldCharType="separate"/>
          </w:r>
          <w:r>
            <w:rPr>
              <w:rFonts w:ascii="微软雅黑" w:hAnsi="微软雅黑" w:eastAsia="微软雅黑"/>
              <w:bCs/>
              <w:szCs w:val="36"/>
            </w:rPr>
            <w:t>8</w:t>
          </w:r>
          <w:r>
            <w:rPr>
              <w:rFonts w:hint="eastAsia" w:ascii="微软雅黑" w:hAnsi="微软雅黑" w:eastAsia="微软雅黑"/>
              <w:bCs/>
              <w:szCs w:val="36"/>
            </w:rPr>
            <w:t>.联系方式</w:t>
          </w:r>
          <w:r>
            <w:tab/>
          </w:r>
          <w:r>
            <w:fldChar w:fldCharType="begin"/>
          </w:r>
          <w:r>
            <w:instrText xml:space="preserve"> PAGEREF _Toc8410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  <w:p w14:paraId="10BA9AD5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5851FBD3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 w14:paraId="21E75AC1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6274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1947A9C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22527"/>
      <w:bookmarkStart w:id="6" w:name="_Toc302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1EE1FB56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5C957DD1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4175"/>
      <w:bookmarkStart w:id="8" w:name="_Toc11277"/>
      <w:bookmarkStart w:id="9" w:name="_Toc830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75499A2F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6C4725B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3822"/>
      <w:bookmarkStart w:id="11" w:name="_Toc8176"/>
      <w:bookmarkStart w:id="12" w:name="_Toc1929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4AE92384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1C7D916B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1D4E42A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3957"/>
      <w:bookmarkStart w:id="14" w:name="_Toc1878"/>
      <w:bookmarkStart w:id="15" w:name="_Toc249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648D8ECE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381221D3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2287DA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3223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3771294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0359"/>
      <w:bookmarkStart w:id="21" w:name="_Toc1944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4463E89F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22DAE0BF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4D87A36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21332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36238DB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6F4A1775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1197"/>
      <w:bookmarkStart w:id="26" w:name="_Toc14252"/>
      <w:bookmarkStart w:id="27" w:name="_Toc2196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7"/>
        <w:gridCol w:w="6678"/>
        <w:gridCol w:w="993"/>
      </w:tblGrid>
      <w:tr w14:paraId="2D62071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127" w:type="dxa"/>
            <w:shd w:val="clear" w:color="auto" w:fill="auto"/>
            <w:vAlign w:val="center"/>
          </w:tcPr>
          <w:p w14:paraId="6BE8963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678" w:type="dxa"/>
            <w:shd w:val="clear" w:color="auto" w:fill="auto"/>
            <w:vAlign w:val="center"/>
          </w:tcPr>
          <w:p w14:paraId="5B5978D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B4415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25ADD4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27" w:type="dxa"/>
            <w:shd w:val="clear" w:color="auto" w:fill="F1F1F1" w:themeFill="background1" w:themeFillShade="F2"/>
            <w:vAlign w:val="center"/>
          </w:tcPr>
          <w:p w14:paraId="65979AC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678" w:type="dxa"/>
            <w:shd w:val="clear" w:color="auto" w:fill="F1F1F1" w:themeFill="background1" w:themeFillShade="F2"/>
            <w:vAlign w:val="center"/>
          </w:tcPr>
          <w:p w14:paraId="7C46D4A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27CAC3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5543B0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2127" w:type="dxa"/>
            <w:shd w:val="clear" w:color="auto" w:fill="auto"/>
            <w:vAlign w:val="center"/>
          </w:tcPr>
          <w:p w14:paraId="04586B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678" w:type="dxa"/>
            <w:shd w:val="clear" w:color="auto" w:fill="auto"/>
            <w:vAlign w:val="center"/>
          </w:tcPr>
          <w:p w14:paraId="6EB585A6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7A4448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294C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74A7EC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27" w:type="dxa"/>
            <w:shd w:val="clear" w:color="auto" w:fill="F1F1F1" w:themeFill="background1" w:themeFillShade="F2"/>
            <w:vAlign w:val="center"/>
          </w:tcPr>
          <w:p w14:paraId="5C53D8F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678" w:type="dxa"/>
            <w:shd w:val="clear" w:color="auto" w:fill="F1F1F1" w:themeFill="background1" w:themeFillShade="F2"/>
            <w:vAlign w:val="center"/>
          </w:tcPr>
          <w:p w14:paraId="4AAB07A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d2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68E4C4E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2B8D22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27" w:type="dxa"/>
            <w:shd w:val="clear" w:color="auto" w:fill="auto"/>
            <w:vAlign w:val="center"/>
          </w:tcPr>
          <w:p w14:paraId="14FA55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6678" w:type="dxa"/>
            <w:shd w:val="clear" w:color="auto" w:fill="auto"/>
            <w:vAlign w:val="center"/>
          </w:tcPr>
          <w:p w14:paraId="71A83B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0A65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372099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127" w:type="dxa"/>
            <w:shd w:val="clear" w:color="auto" w:fill="F1F1F1" w:themeFill="background1" w:themeFillShade="F2"/>
            <w:vAlign w:val="center"/>
          </w:tcPr>
          <w:p w14:paraId="6FAEC5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6678" w:type="dxa"/>
            <w:shd w:val="clear" w:color="auto" w:fill="F1F1F1" w:themeFill="background1" w:themeFillShade="F2"/>
            <w:vAlign w:val="center"/>
          </w:tcPr>
          <w:p w14:paraId="360231E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750C2F4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C2E55F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27" w:type="dxa"/>
            <w:shd w:val="clear" w:color="auto" w:fill="auto"/>
            <w:vAlign w:val="center"/>
          </w:tcPr>
          <w:p w14:paraId="18A1D9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678" w:type="dxa"/>
            <w:shd w:val="clear" w:color="auto" w:fill="auto"/>
            <w:vAlign w:val="center"/>
          </w:tcPr>
          <w:p w14:paraId="4A82D1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F731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  <w:tr w14:paraId="091E967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127" w:type="dxa"/>
            <w:shd w:val="clear" w:color="auto" w:fill="auto"/>
            <w:vAlign w:val="center"/>
          </w:tcPr>
          <w:p w14:paraId="7749A3A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info_crypt_mode</w:t>
            </w:r>
          </w:p>
        </w:tc>
        <w:tc>
          <w:tcPr>
            <w:tcW w:w="6678" w:type="dxa"/>
            <w:shd w:val="clear" w:color="auto" w:fill="auto"/>
            <w:vAlign w:val="center"/>
          </w:tcPr>
          <w:p w14:paraId="3B305A22"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此参数用于指定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内容的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加密方式，用户可选择 aes 或 piece_md5。</w:t>
            </w:r>
          </w:p>
          <w:p w14:paraId="1A5D9112">
            <w:pPr>
              <w:numPr>
                <w:ilvl w:val="0"/>
                <w:numId w:val="1"/>
              </w:num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、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若选择 aes，则需将 name 和 id_card_no 字段使用 AES 加密。具体加密方法请参照文档末尾提供的示例。</w:t>
            </w:r>
          </w:p>
          <w:p w14:paraId="65CBD501">
            <w:pPr>
              <w:numPr>
                <w:ilvl w:val="0"/>
                <w:numId w:val="1"/>
              </w:num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、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若选择 piece_md5，则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：</w:t>
            </w:r>
          </w:p>
          <w:p w14:paraId="349F15BA">
            <w:pPr>
              <w:numPr>
                <w:ilvl w:val="0"/>
                <w:numId w:val="2"/>
              </w:numPr>
              <w:snapToGrid w:val="0"/>
              <w:spacing w:line="400" w:lineRule="atLeast"/>
              <w:ind w:left="420" w:leftChars="0" w:hanging="420" w:firstLineChars="0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name 字段的第一个字符将被替换为相应的32位小写 MD5 值。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例如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：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名字“张三”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中的第一个字符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“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张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”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变为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“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6499fc7409049355527ef6a2ba5706b8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”，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结果为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“6499fc7409049355527ef6a2ba5706b8三”。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）</w:t>
            </w:r>
          </w:p>
          <w:p w14:paraId="580DD15F">
            <w:pPr>
              <w:numPr>
                <w:ilvl w:val="0"/>
                <w:numId w:val="2"/>
              </w:numPr>
              <w:snapToGrid w:val="0"/>
              <w:spacing w:line="400" w:lineRule="atLeast"/>
              <w:ind w:left="420" w:leftChars="0" w:hanging="420" w:firstLineChars="0"/>
              <w:jc w:val="lef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id_card_no 字段中的生日部分也将被替换为32位小写 MD5 值。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例如，身份证号码“41012419980709152X”中的生日“19980709”将被替换为“89bb8cbeb92b47835efb1c330b79deba”，结果为“41012489bb8cbeb92b47835efb1c330b79deba152X”。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eastAsia="zh-CN"/>
              </w:rPr>
              <w:t>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D7A65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F9A0A90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26195D2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33502489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929585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8C6BB7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16B43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593F1CD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A5D691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58C1FD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13CB588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0B3097D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24770C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7150EE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297BD4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B6D60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3899A63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DCD5F1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22360D2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4F3662F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25307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CC3639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2820C3D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3BD49FB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187630A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7F67F7A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305A674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6" w:type="dxa"/>
            <w:shd w:val="clear" w:color="auto" w:fill="auto"/>
            <w:vAlign w:val="center"/>
          </w:tcPr>
          <w:p w14:paraId="165D4B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06D7D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4C45B9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保留字段</w:t>
            </w:r>
          </w:p>
        </w:tc>
      </w:tr>
    </w:tbl>
    <w:p w14:paraId="22805BF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20475"/>
      <w:bookmarkStart w:id="29" w:name="_Toc20025"/>
      <w:bookmarkStart w:id="30" w:name="_Toc110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32D3950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618F523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","idcardid":"16236437872836","result":{"status":2,"info":{}}}</w:t>
      </w:r>
    </w:p>
    <w:p w14:paraId="4A6CB9C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0ACC0D6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410E49C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1283"/>
      <w:bookmarkStart w:id="33" w:name="_Toc32657"/>
      <w:bookmarkStart w:id="34" w:name="_Toc2284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4FC3894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49E7BA3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6A3DA6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05077F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42097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84BBF8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6E11770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34270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6D5CB4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36F77D0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DB75E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6391C6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201A3B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E197FA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A4BF5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3FBAC9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82382A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B4B5BF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06426E2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EF58D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25F712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269EC4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69F15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70E1B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7D03919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4F691C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8F8D9C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7332636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A589C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F287E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姓名格式不正确（2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-10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个中文汉字）</w:t>
            </w:r>
          </w:p>
        </w:tc>
      </w:tr>
      <w:tr w14:paraId="5931A3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508ED8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9813A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6C5F2E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6DB677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BD1F0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</w:t>
            </w:r>
          </w:p>
        </w:tc>
      </w:tr>
      <w:tr w14:paraId="0A155B5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1D800E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AB37F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3F33792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5F8B81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11E6B7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410EB63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9054F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99997E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FE383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85E5B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FD8067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60C928E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406C586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D4BB26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3B0246E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63B81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45309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7DD08F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3530BB6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34A7C30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0CC918F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663A58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F1F196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0AE48C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2D2D6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A6D88C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67125C46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4280"/>
      <w:bookmarkStart w:id="36" w:name="_Toc29850"/>
      <w:bookmarkStart w:id="37" w:name="_Toc340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30A71D3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account=APIID&amp;password=APIKEY&amp;</w:t>
      </w:r>
      <w:r>
        <w:rPr>
          <w:rFonts w:ascii="微软雅黑" w:hAnsi="微软雅黑" w:eastAsia="微软雅黑"/>
          <w:szCs w:val="21"/>
        </w:rPr>
        <w:t>app=id2&amp;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</w:t>
      </w:r>
    </w:p>
    <w:p w14:paraId="3E07271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3325"/>
      <w:bookmarkStart w:id="39" w:name="_Toc13307"/>
      <w:bookmarkStart w:id="40" w:name="_Toc31274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46A8B60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23613"/>
      <w:bookmarkStart w:id="42" w:name="_Toc10512"/>
      <w:bookmarkStart w:id="43" w:name="_Toc1613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39D1A3F2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2758945B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559EB53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7811"/>
      <w:bookmarkStart w:id="45" w:name="_Toc9510"/>
      <w:bookmarkStart w:id="46" w:name="_Toc2232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5309B8F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1580B14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1373"/>
      <w:bookmarkStart w:id="49" w:name="_Toc7138"/>
      <w:bookmarkStart w:id="50" w:name="_Toc405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1E46CC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724204D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6BAD85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17AA0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377A936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ED6D12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729BBF0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314BD63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000439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52F9E3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564ECB82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597C1C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65E750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8E421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4DD0397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46CD8F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d2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675E811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16FAEF0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32094D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200C146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22D3B4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DB8834B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2910754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53A23BF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4751A0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0D8D2A2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0457075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0C0BFE7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5E5504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7F99129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7DF8074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573924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24EB943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02E31F8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7504464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6DBCC6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6BC871E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4B9C22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237FEB8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4629"/>
      <w:bookmarkStart w:id="52" w:name="_Toc1787"/>
      <w:bookmarkStart w:id="53" w:name="_Toc2844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0355547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EE1FBC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2EC16326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0075040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1F56A87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4238"/>
      <w:bookmarkStart w:id="55" w:name="_Toc15169"/>
      <w:bookmarkStart w:id="56" w:name="_Toc1521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2AA545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449E8E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DD414F1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52E7D0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48B61F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EB4B58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199BED6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2EBAC5B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73040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63CC8C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DA8BA9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16D7051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328D80D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C75340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045986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7927087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05DB440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9D7EF6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2229E7F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E3522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D3C02A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124A1C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22D12F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CD7E03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5135FD6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2010A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8FEF56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70792A6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209E5B2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1A771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6B8E2AC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79E96A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9D2241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68BCBA1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8457"/>
      <w:bookmarkStart w:id="58" w:name="_Toc6112"/>
      <w:bookmarkStart w:id="59" w:name="_Toc10461"/>
      <w:bookmarkStart w:id="60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7A8D8CF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bookmarkStart w:id="76" w:name="_GoBack"/>
      <w:bookmarkEnd w:id="76"/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&amp;app=id2</w:t>
      </w:r>
    </w:p>
    <w:p w14:paraId="65628B86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27455"/>
      <w:bookmarkStart w:id="63" w:name="_Toc7777"/>
      <w:bookmarkStart w:id="64" w:name="_Toc31494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0F4A1AD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587E73E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0ABBD2B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05787F1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6C6E9F7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5564E42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01052B3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3B4AF86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id2</w:t>
      </w:r>
    </w:p>
    <w:p w14:paraId="677337A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71C30E4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0122111******</w:t>
      </w:r>
    </w:p>
    <w:p w14:paraId="771307E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A1C64C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******id2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0122111******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2099FE90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06BA46AA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02C77BB7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5CCAC623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7C0529FB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3912D47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5A03AFE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66E7C96A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id2</w:t>
      </w:r>
    </w:p>
    <w:p w14:paraId="400CF90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52B6608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******id2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7049EACA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5C003E9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8296"/>
      <w:bookmarkStart w:id="66" w:name="_Toc23980"/>
      <w:bookmarkStart w:id="67" w:name="_Toc17597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5F63980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1B6013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46ED348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185FC49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27E385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F838DE3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26333E8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2426B0B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1417626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0A2B0A7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35FB87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4E38E5F0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13DF3868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307EE7C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6F1319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35CA91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05CF5CB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BFD11F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02316C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5C01103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5C51E11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0ACC66F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4093082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3B97CB5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48905B8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5DAA009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C96A50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015A2E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2825ED0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2F13CA1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4D2187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3E33FBA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0EA8198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1830571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47F1BB9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EE3DAE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118BDC7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703FA01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E3226C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02D6900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5ECD184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759F122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D388CC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1A26394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5A1DDC4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693C5FB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57E9D68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09B87B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590E2BEA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2509E93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345A0DD0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03E5190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10F2573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506B409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664704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24363DC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9206"/>
      <w:bookmarkStart w:id="70" w:name="_Toc2507"/>
      <w:bookmarkStart w:id="71" w:name="_Toc1298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  <w:bookmarkEnd w:id="71"/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04B666A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622CFCFB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6B0A822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4DC4CB7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574AF0E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BB848F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https://www.ihuyi.com/demo/idcard2/php.html</w:t>
            </w:r>
          </w:p>
        </w:tc>
      </w:tr>
      <w:tr w14:paraId="4FD5FEE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1565E3F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3469C1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https://www.ihuyi.com/demo/idcard2/java.html</w:t>
            </w:r>
          </w:p>
        </w:tc>
      </w:tr>
      <w:tr w14:paraId="5AA511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05009EF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21A287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https://www.ihuyi.com/demo/idcard2/cpp.html</w:t>
            </w:r>
          </w:p>
        </w:tc>
      </w:tr>
      <w:tr w14:paraId="19FCCD0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6502585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302562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https://www.ihuyi.com/demo/idcard2/go.html</w:t>
            </w:r>
          </w:p>
        </w:tc>
      </w:tr>
      <w:tr w14:paraId="7BAE00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630312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068591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https://www.ihuyi.com/demo/idcard2/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5D24C242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9291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.aes加密示例</w:t>
      </w:r>
      <w:bookmarkEnd w:id="72"/>
    </w:p>
    <w:p w14:paraId="03814307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3" w:name="_Toc1583"/>
      <w:r>
        <w:rPr>
          <w:rFonts w:hint="eastAsia" w:ascii="微软雅黑" w:hAnsi="微软雅黑" w:eastAsia="微软雅黑"/>
          <w:bCs/>
          <w:color w:val="333333"/>
          <w:sz w:val="30"/>
          <w:szCs w:val="30"/>
        </w:rPr>
        <w:t>7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1 </w:t>
      </w:r>
      <w:r>
        <w:rPr>
          <w:rFonts w:hint="eastAsia" w:ascii="微软雅黑" w:hAnsi="微软雅黑" w:eastAsia="微软雅黑"/>
          <w:bCs/>
          <w:color w:val="333333"/>
          <w:sz w:val="30"/>
          <w:szCs w:val="30"/>
        </w:rPr>
        <w:t>PH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P</w:t>
      </w:r>
      <w:r>
        <w:rPr>
          <w:rFonts w:hint="eastAsia" w:ascii="微软雅黑" w:hAnsi="微软雅黑" w:eastAsia="微软雅黑"/>
          <w:bCs/>
          <w:color w:val="333333"/>
          <w:sz w:val="30"/>
          <w:szCs w:val="30"/>
        </w:rPr>
        <w:t>示例</w:t>
      </w:r>
      <w:bookmarkEnd w:id="73"/>
    </w:p>
    <w:p w14:paraId="6CD10B3A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&lt;?php</w:t>
      </w:r>
    </w:p>
    <w:p w14:paraId="243E107A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function aes_encode($text){</w:t>
      </w:r>
    </w:p>
    <w:p w14:paraId="71F4D85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$key = 'APIKEY';</w:t>
      </w:r>
    </w:p>
    <w:p w14:paraId="6B9284FC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$cipher = "aes-256-cbc";</w:t>
      </w:r>
    </w:p>
    <w:p w14:paraId="7BFC437D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$options = OPENSSL_RAW_DATA;</w:t>
      </w:r>
    </w:p>
    <w:p w14:paraId="1BAFCFC1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$iv = substr(md5($key), 8, 16);</w:t>
      </w:r>
    </w:p>
    <w:p w14:paraId="0F373CB7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$encrypted = openssl_encrypt($text, $cipher, $key, $options, $iv);</w:t>
      </w:r>
    </w:p>
    <w:p w14:paraId="3AF72700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 xml:space="preserve">    return base64_encode($encrypted);</w:t>
      </w:r>
    </w:p>
    <w:p w14:paraId="42F48E4D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}</w:t>
      </w:r>
    </w:p>
    <w:p w14:paraId="76018A05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3AB17B98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</w:t>
      </w:r>
      <w:r>
        <w:rPr>
          <w:rFonts w:ascii="微软雅黑" w:hAnsi="微软雅黑" w:eastAsia="微软雅黑"/>
          <w:color w:val="333333"/>
          <w:szCs w:val="21"/>
        </w:rPr>
        <w:t>name = aes_encode(</w:t>
      </w:r>
      <w:r>
        <w:rPr>
          <w:rFonts w:hint="eastAsia" w:ascii="微软雅黑" w:hAnsi="微软雅黑" w:eastAsia="微软雅黑"/>
          <w:color w:val="333333"/>
          <w:szCs w:val="21"/>
        </w:rPr>
        <w:t>‘张三’</w:t>
      </w:r>
      <w:r>
        <w:rPr>
          <w:rFonts w:ascii="微软雅黑" w:hAnsi="微软雅黑" w:eastAsia="微软雅黑"/>
          <w:color w:val="333333"/>
          <w:szCs w:val="21"/>
        </w:rPr>
        <w:t>);</w:t>
      </w:r>
    </w:p>
    <w:p w14:paraId="68195509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</w:t>
      </w:r>
      <w:r>
        <w:rPr>
          <w:rFonts w:ascii="微软雅黑" w:hAnsi="微软雅黑" w:eastAsia="微软雅黑"/>
          <w:color w:val="333333"/>
          <w:szCs w:val="21"/>
        </w:rPr>
        <w:t>id_card_no = aes_encode(</w:t>
      </w:r>
      <w:r>
        <w:rPr>
          <w:rFonts w:hint="eastAsia" w:ascii="微软雅黑" w:hAnsi="微软雅黑" w:eastAsia="微软雅黑"/>
          <w:color w:val="333333"/>
          <w:szCs w:val="21"/>
        </w:rPr>
        <w:t>‘4</w:t>
      </w:r>
      <w:r>
        <w:rPr>
          <w:rFonts w:ascii="微软雅黑" w:hAnsi="微软雅黑" w:eastAsia="微软雅黑"/>
          <w:color w:val="333333"/>
          <w:szCs w:val="21"/>
        </w:rPr>
        <w:t>0122111******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51544941’</w:t>
      </w:r>
      <w:r>
        <w:rPr>
          <w:rFonts w:ascii="微软雅黑" w:hAnsi="微软雅黑" w:eastAsia="微软雅黑"/>
          <w:color w:val="333333"/>
          <w:szCs w:val="21"/>
        </w:rPr>
        <w:t>);</w:t>
      </w:r>
    </w:p>
    <w:p w14:paraId="3FEEE5F3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ascii="微软雅黑" w:hAnsi="微软雅黑" w:eastAsia="微软雅黑"/>
          <w:color w:val="333333"/>
          <w:szCs w:val="21"/>
        </w:rPr>
        <w:t>?&gt;</w:t>
      </w:r>
    </w:p>
    <w:p w14:paraId="32BE5577"/>
    <w:p w14:paraId="0DDA787D">
      <w:pPr>
        <w:pStyle w:val="3"/>
        <w:snapToGrid w:val="0"/>
        <w:spacing w:before="312" w:beforeLines="100" w:beforeAutospacing="0" w:afterAutospacing="0" w:line="400" w:lineRule="atLeast"/>
        <w:rPr>
          <w:rFonts w:hint="eastAsia" w:ascii="微软雅黑" w:hAnsi="微软雅黑" w:eastAsia="微软雅黑"/>
          <w:bCs/>
          <w:color w:val="333333"/>
          <w:sz w:val="30"/>
          <w:szCs w:val="30"/>
        </w:rPr>
      </w:pPr>
      <w:bookmarkStart w:id="74" w:name="_Toc16686"/>
      <w:r>
        <w:rPr>
          <w:rFonts w:hint="eastAsia" w:ascii="微软雅黑" w:hAnsi="微软雅黑" w:eastAsia="微软雅黑"/>
          <w:bCs/>
          <w:color w:val="333333"/>
          <w:sz w:val="30"/>
          <w:szCs w:val="30"/>
        </w:rPr>
        <w:t>7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eastAsia" w:ascii="微软雅黑" w:hAnsi="微软雅黑" w:eastAsia="微软雅黑"/>
          <w:bCs/>
          <w:color w:val="333333"/>
          <w:sz w:val="30"/>
          <w:szCs w:val="30"/>
        </w:rPr>
        <w:t>2 java示例</w:t>
      </w:r>
      <w:bookmarkEnd w:id="74"/>
    </w:p>
    <w:p w14:paraId="7BCDC74C">
      <w:pPr>
        <w:snapToGrid w:val="0"/>
        <w:spacing w:line="400" w:lineRule="atLeast"/>
        <w:jc w:val="left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请访问“身份证二要素认证接口文档”文件夹下的“DEMO -&gt; java”查看。</w:t>
      </w:r>
    </w:p>
    <w:p w14:paraId="052D717E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5" w:name="_Toc8410"/>
      <w:r>
        <w:rPr>
          <w:rFonts w:ascii="微软雅黑" w:hAnsi="微软雅黑" w:eastAsia="微软雅黑"/>
          <w:bCs/>
          <w:color w:val="333333"/>
          <w:sz w:val="36"/>
          <w:szCs w:val="36"/>
        </w:rPr>
        <w:t>8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5"/>
    </w:p>
    <w:p w14:paraId="788CF550">
      <w:pPr>
        <w:snapToGrid w:val="0"/>
        <w:spacing w:line="400" w:lineRule="atLeast"/>
        <w:jc w:val="left"/>
        <w:rPr>
          <w:rFonts w:hint="eastAsia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  <w:lang w:val="en-US" w:eastAsia="zh-CN"/>
        </w:rPr>
        <w:t>上海思锐信息技术有限公司</w:t>
      </w:r>
      <w:r>
        <w:rPr>
          <w:rFonts w:hint="eastAsia" w:ascii="微软雅黑" w:hAnsi="微软雅黑" w:eastAsia="微软雅黑"/>
          <w:szCs w:val="21"/>
          <w:lang w:val="en-US" w:eastAsia="zh-CN"/>
        </w:rPr>
        <w:br w:type="textWrapping"/>
      </w:r>
      <w:r>
        <w:rPr>
          <w:rFonts w:hint="eastAsia" w:ascii="微软雅黑" w:hAnsi="微软雅黑" w:eastAsia="微软雅黑"/>
          <w:szCs w:val="21"/>
          <w:lang w:val="en-US" w:eastAsia="zh-CN"/>
        </w:rPr>
        <w:t>销售热线： 4008-808-898</w:t>
      </w:r>
      <w:r>
        <w:rPr>
          <w:rFonts w:hint="eastAsia" w:ascii="微软雅黑" w:hAnsi="微软雅黑" w:eastAsia="微软雅黑"/>
          <w:szCs w:val="21"/>
          <w:lang w:val="en-US" w:eastAsia="zh-CN"/>
        </w:rPr>
        <w:br w:type="textWrapping"/>
      </w:r>
      <w:r>
        <w:rPr>
          <w:rFonts w:hint="eastAsia" w:ascii="微软雅黑" w:hAnsi="微软雅黑" w:eastAsia="微软雅黑"/>
          <w:szCs w:val="21"/>
          <w:lang w:val="en-US" w:eastAsia="zh-CN"/>
        </w:rPr>
        <w:t>技术支持： 021-5169 8929</w:t>
      </w:r>
      <w:r>
        <w:rPr>
          <w:rFonts w:hint="eastAsia" w:ascii="微软雅黑" w:hAnsi="微软雅黑" w:eastAsia="微软雅黑"/>
          <w:szCs w:val="21"/>
          <w:lang w:val="en-US" w:eastAsia="zh-CN"/>
        </w:rPr>
        <w:br w:type="textWrapping"/>
      </w:r>
      <w:r>
        <w:rPr>
          <w:rFonts w:hint="eastAsia" w:ascii="微软雅黑" w:hAnsi="微软雅黑" w:eastAsia="微软雅黑"/>
          <w:szCs w:val="21"/>
          <w:lang w:val="en-US" w:eastAsia="zh-CN"/>
        </w:rPr>
        <w:t>网站网址：</w:t>
      </w:r>
      <w:r>
        <w:rPr>
          <w:rFonts w:hint="eastAsia" w:ascii="微软雅黑" w:hAnsi="微软雅黑" w:eastAsia="微软雅黑"/>
          <w:szCs w:val="21"/>
          <w:lang w:val="en-US" w:eastAsia="zh-CN"/>
        </w:rPr>
        <w:fldChar w:fldCharType="begin"/>
      </w:r>
      <w:r>
        <w:rPr>
          <w:rFonts w:hint="eastAsia" w:ascii="微软雅黑" w:hAnsi="微软雅黑" w:eastAsia="微软雅黑"/>
          <w:szCs w:val="21"/>
          <w:lang w:val="en-US" w:eastAsia="zh-CN"/>
        </w:rPr>
        <w:instrText xml:space="preserve"> HYPERLINK "http://www.ihuyi.com/" </w:instrText>
      </w:r>
      <w:r>
        <w:rPr>
          <w:rFonts w:hint="eastAsia" w:ascii="微软雅黑" w:hAnsi="微软雅黑" w:eastAsia="微软雅黑"/>
          <w:szCs w:val="21"/>
          <w:lang w:val="en-US" w:eastAsia="zh-CN"/>
        </w:rPr>
        <w:fldChar w:fldCharType="separate"/>
      </w:r>
      <w:r>
        <w:rPr>
          <w:rFonts w:hint="eastAsia" w:ascii="微软雅黑" w:hAnsi="微软雅黑" w:eastAsia="微软雅黑"/>
          <w:szCs w:val="21"/>
          <w:lang w:val="en-US" w:eastAsia="zh-CN"/>
        </w:rPr>
        <w:t>http://www.ihuyi.com/</w:t>
      </w:r>
      <w:r>
        <w:rPr>
          <w:rFonts w:hint="eastAsia" w:ascii="微软雅黑" w:hAnsi="微软雅黑" w:eastAsia="微软雅黑"/>
          <w:szCs w:val="21"/>
          <w:lang w:val="en-US" w:eastAsia="zh-CN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92919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533E15C6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DE9C9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互亿无线身份证二要素认证 API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776C9D"/>
    <w:multiLevelType w:val="singleLevel"/>
    <w:tmpl w:val="EF776C9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9E295DF"/>
    <w:multiLevelType w:val="singleLevel"/>
    <w:tmpl w:val="39E295DF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4CDB"/>
    <w:rsid w:val="000B6240"/>
    <w:rsid w:val="000D79D9"/>
    <w:rsid w:val="000E14BB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43C9"/>
    <w:rsid w:val="001F63F2"/>
    <w:rsid w:val="00201908"/>
    <w:rsid w:val="00205D51"/>
    <w:rsid w:val="00210DA1"/>
    <w:rsid w:val="00233879"/>
    <w:rsid w:val="00245692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5F8A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80300"/>
    <w:rsid w:val="00881F6F"/>
    <w:rsid w:val="008A2EE6"/>
    <w:rsid w:val="008A4270"/>
    <w:rsid w:val="008B33ED"/>
    <w:rsid w:val="008B4390"/>
    <w:rsid w:val="008C4933"/>
    <w:rsid w:val="008C6160"/>
    <w:rsid w:val="008D3434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430E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4B9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2AEC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43C3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1D24"/>
    <w:rsid w:val="00D92313"/>
    <w:rsid w:val="00DA11CA"/>
    <w:rsid w:val="00DB4E49"/>
    <w:rsid w:val="00DC666A"/>
    <w:rsid w:val="00DD0571"/>
    <w:rsid w:val="00DD318D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7382"/>
    <w:rsid w:val="00E5037A"/>
    <w:rsid w:val="00E51385"/>
    <w:rsid w:val="00E62193"/>
    <w:rsid w:val="00E70DDC"/>
    <w:rsid w:val="00E70EC3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3358A4"/>
    <w:rsid w:val="096F5C13"/>
    <w:rsid w:val="09E15437"/>
    <w:rsid w:val="09E55F7A"/>
    <w:rsid w:val="0A0D774D"/>
    <w:rsid w:val="0A3D42A3"/>
    <w:rsid w:val="0AD448D2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3FF602E"/>
    <w:rsid w:val="1420427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AF5EEB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EF84971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3548D3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8945C9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356855"/>
    <w:rsid w:val="39363C80"/>
    <w:rsid w:val="39A84B02"/>
    <w:rsid w:val="39C50A9C"/>
    <w:rsid w:val="39C550A8"/>
    <w:rsid w:val="39D12C55"/>
    <w:rsid w:val="3A13502C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4B65148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1037B1"/>
    <w:rsid w:val="4F262E1B"/>
    <w:rsid w:val="4F495A4B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4929FF"/>
    <w:rsid w:val="54851CD9"/>
    <w:rsid w:val="549C320D"/>
    <w:rsid w:val="54C959CF"/>
    <w:rsid w:val="550F492D"/>
    <w:rsid w:val="5520547F"/>
    <w:rsid w:val="556C4241"/>
    <w:rsid w:val="559E3A16"/>
    <w:rsid w:val="55EC3502"/>
    <w:rsid w:val="563D0F5C"/>
    <w:rsid w:val="5652795A"/>
    <w:rsid w:val="568B5287"/>
    <w:rsid w:val="56B62226"/>
    <w:rsid w:val="56BA1270"/>
    <w:rsid w:val="57AF6667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9A110A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2F45876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AA25BA0"/>
    <w:rsid w:val="6B195758"/>
    <w:rsid w:val="6B2D24BB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036ACA"/>
    <w:rsid w:val="6F1057E5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4C4ACE"/>
    <w:rsid w:val="744F6DB0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10</Pages>
  <Words>1817</Words>
  <Characters>4652</Characters>
  <Lines>46</Lines>
  <Paragraphs>13</Paragraphs>
  <TotalTime>0</TotalTime>
  <ScaleCrop>false</ScaleCrop>
  <LinksUpToDate>false</LinksUpToDate>
  <CharactersWithSpaces>4864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2025-04-18T06:05:24Z</dcterms:modified>
  <cp:revision>955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