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EDAE26">
      <w:pPr>
        <w:snapToGrid w:val="0"/>
        <w:spacing w:before="1872" w:beforeLines="600" w:line="240" w:lineRule="atLeast"/>
        <w:jc w:val="center"/>
        <w:rPr>
          <w:rFonts w:ascii="微软雅黑" w:hAnsi="微软雅黑" w:eastAsia="微软雅黑"/>
          <w:bCs/>
          <w:color w:val="333333"/>
          <w:sz w:val="52"/>
          <w:szCs w:val="52"/>
        </w:rPr>
      </w:pPr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 xml:space="preserve">互亿无线运营商二要素认证 </w:t>
      </w:r>
      <w:r>
        <w:rPr>
          <w:rFonts w:ascii="微软雅黑" w:hAnsi="微软雅黑" w:eastAsia="微软雅黑"/>
          <w:bCs/>
          <w:color w:val="333333"/>
          <w:sz w:val="52"/>
          <w:szCs w:val="52"/>
        </w:rPr>
        <w:t>API</w:t>
      </w:r>
    </w:p>
    <w:p w14:paraId="525A3E10">
      <w:pPr>
        <w:snapToGrid w:val="0"/>
        <w:spacing w:line="240" w:lineRule="atLeast"/>
        <w:jc w:val="center"/>
        <w:rPr>
          <w:rFonts w:ascii="微软雅黑" w:hAnsi="微软雅黑" w:eastAsia="微软雅黑"/>
          <w:bCs/>
          <w:color w:val="333333"/>
          <w:sz w:val="52"/>
          <w:szCs w:val="52"/>
        </w:rPr>
      </w:pPr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>接口说明</w:t>
      </w:r>
    </w:p>
    <w:tbl>
      <w:tblPr>
        <w:tblStyle w:val="22"/>
        <w:tblpPr w:leftFromText="180" w:rightFromText="180" w:vertAnchor="text" w:horzAnchor="margin" w:tblpXSpec="center" w:tblpY="6848"/>
        <w:tblW w:w="6461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833"/>
        <w:gridCol w:w="4628"/>
      </w:tblGrid>
      <w:tr w14:paraId="2EFF5CD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2CC40070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文件标识</w:t>
            </w:r>
          </w:p>
        </w:tc>
        <w:tc>
          <w:tcPr>
            <w:tcW w:w="4628" w:type="dxa"/>
            <w:vAlign w:val="center"/>
          </w:tcPr>
          <w:p w14:paraId="339DAF57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Ihuyi_IDCARD API</w:t>
            </w:r>
          </w:p>
        </w:tc>
      </w:tr>
      <w:tr w14:paraId="111450D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shd w:val="clear" w:color="auto" w:fill="F1F1F1" w:themeFill="background1" w:themeFillShade="F2"/>
            <w:vAlign w:val="center"/>
          </w:tcPr>
          <w:p w14:paraId="713923D5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版本编号</w:t>
            </w:r>
          </w:p>
        </w:tc>
        <w:tc>
          <w:tcPr>
            <w:tcW w:w="4628" w:type="dxa"/>
            <w:shd w:val="clear" w:color="auto" w:fill="F1F1F1" w:themeFill="background1" w:themeFillShade="F2"/>
            <w:vAlign w:val="center"/>
          </w:tcPr>
          <w:p w14:paraId="17918110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V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1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.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1</w:t>
            </w:r>
          </w:p>
        </w:tc>
      </w:tr>
      <w:tr w14:paraId="62107EE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2E7B6D15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发布者</w:t>
            </w:r>
          </w:p>
        </w:tc>
        <w:tc>
          <w:tcPr>
            <w:tcW w:w="4628" w:type="dxa"/>
            <w:vAlign w:val="center"/>
          </w:tcPr>
          <w:p w14:paraId="117930C9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上海思锐信息技术有限公司</w:t>
            </w:r>
          </w:p>
        </w:tc>
      </w:tr>
      <w:tr w14:paraId="741D64D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shd w:val="clear" w:color="auto" w:fill="F1F1F1" w:themeFill="background1" w:themeFillShade="F2"/>
            <w:vAlign w:val="center"/>
          </w:tcPr>
          <w:p w14:paraId="6F134D2D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发布日期</w:t>
            </w:r>
          </w:p>
        </w:tc>
        <w:tc>
          <w:tcPr>
            <w:tcW w:w="4628" w:type="dxa"/>
            <w:shd w:val="clear" w:color="auto" w:fill="F1F1F1" w:themeFill="background1" w:themeFillShade="F2"/>
            <w:vAlign w:val="center"/>
          </w:tcPr>
          <w:p w14:paraId="7858F3D0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20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22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9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09</w:t>
            </w:r>
          </w:p>
        </w:tc>
      </w:tr>
      <w:tr w14:paraId="2FAEA56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34ED0923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最新更新</w:t>
            </w:r>
          </w:p>
        </w:tc>
        <w:tc>
          <w:tcPr>
            <w:tcW w:w="4628" w:type="dxa"/>
            <w:vAlign w:val="center"/>
          </w:tcPr>
          <w:p w14:paraId="24895FBC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20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23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07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03</w:t>
            </w:r>
          </w:p>
        </w:tc>
      </w:tr>
    </w:tbl>
    <w:p w14:paraId="614EC278">
      <w:pPr>
        <w:widowControl/>
        <w:snapToGrid w:val="0"/>
        <w:spacing w:line="240" w:lineRule="atLeast"/>
        <w:jc w:val="center"/>
        <w:rPr>
          <w:rFonts w:ascii="微软雅黑" w:hAnsi="微软雅黑" w:eastAsia="微软雅黑"/>
          <w:b/>
          <w:color w:val="333333"/>
          <w:kern w:val="44"/>
          <w:sz w:val="44"/>
          <w:szCs w:val="44"/>
        </w:rPr>
      </w:pPr>
      <w:r>
        <w:rPr>
          <w:rFonts w:ascii="微软雅黑" w:hAnsi="微软雅黑" w:eastAsia="微软雅黑"/>
          <w:color w:val="333333"/>
        </w:rPr>
        <w:br w:type="page"/>
      </w:r>
    </w:p>
    <w:sdt>
      <w:sdtPr>
        <w:rPr>
          <w:rFonts w:ascii="微软雅黑" w:hAnsi="微软雅黑" w:eastAsia="微软雅黑" w:cstheme="minorBidi"/>
          <w:color w:val="auto"/>
          <w:kern w:val="2"/>
          <w:sz w:val="21"/>
          <w:szCs w:val="24"/>
          <w:lang w:val="zh-CN"/>
        </w:rPr>
        <w:id w:val="1475639825"/>
        <w:docPartObj>
          <w:docPartGallery w:val="Table of Contents"/>
          <w:docPartUnique/>
        </w:docPartObj>
      </w:sdtPr>
      <w:sdtEndPr>
        <w:rPr>
          <w:rFonts w:ascii="微软雅黑" w:hAnsi="微软雅黑" w:eastAsia="微软雅黑" w:cstheme="minorBidi"/>
          <w:b/>
          <w:bCs/>
          <w:color w:val="auto"/>
          <w:kern w:val="2"/>
          <w:sz w:val="21"/>
          <w:szCs w:val="24"/>
          <w:lang w:val="zh-CN"/>
        </w:rPr>
      </w:sdtEndPr>
      <w:sdtContent>
        <w:p w14:paraId="4BB2BDAD">
          <w:pPr>
            <w:pStyle w:val="30"/>
            <w:tabs>
              <w:tab w:val="center" w:pos="4819"/>
              <w:tab w:val="left" w:pos="7187"/>
            </w:tabs>
            <w:snapToGrid w:val="0"/>
            <w:spacing w:line="240" w:lineRule="atLeast"/>
            <w:rPr>
              <w:rFonts w:ascii="微软雅黑" w:hAnsi="微软雅黑" w:eastAsia="微软雅黑"/>
              <w:color w:val="auto"/>
            </w:rPr>
          </w:pPr>
          <w:bookmarkStart w:id="0" w:name="_Toc21692"/>
          <w:bookmarkStart w:id="1" w:name="_Toc30950"/>
          <w:bookmarkStart w:id="2" w:name="_Toc10247"/>
          <w:r>
            <w:rPr>
              <w:rFonts w:ascii="微软雅黑" w:hAnsi="微软雅黑" w:eastAsia="微软雅黑" w:cstheme="minorBidi"/>
              <w:color w:val="auto"/>
              <w:kern w:val="2"/>
              <w:sz w:val="21"/>
              <w:szCs w:val="24"/>
              <w:lang w:val="zh-CN"/>
            </w:rPr>
            <w:tab/>
          </w:r>
          <w:r>
            <w:rPr>
              <w:rFonts w:ascii="微软雅黑" w:hAnsi="微软雅黑" w:eastAsia="微软雅黑"/>
              <w:color w:val="auto"/>
              <w:lang w:val="zh-CN"/>
            </w:rPr>
            <w:t>目录</w:t>
          </w:r>
          <w:r>
            <w:rPr>
              <w:rFonts w:ascii="微软雅黑" w:hAnsi="微软雅黑" w:eastAsia="微软雅黑"/>
              <w:color w:val="auto"/>
              <w:lang w:val="zh-CN"/>
            </w:rPr>
            <w:tab/>
          </w:r>
        </w:p>
        <w:p w14:paraId="2FA26E03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rPr>
              <w:rFonts w:ascii="微软雅黑" w:hAnsi="微软雅黑" w:eastAsia="微软雅黑"/>
            </w:rPr>
            <w:fldChar w:fldCharType="begin"/>
          </w:r>
          <w:r>
            <w:rPr>
              <w:rFonts w:ascii="微软雅黑" w:hAnsi="微软雅黑" w:eastAsia="微软雅黑"/>
            </w:rPr>
            <w:instrText xml:space="preserve"> TOC \o "1-3" \h \z \u </w:instrText>
          </w:r>
          <w:r>
            <w:rPr>
              <w:rFonts w:ascii="微软雅黑" w:hAnsi="微软雅黑" w:eastAsia="微软雅黑"/>
            </w:rPr>
            <w:fldChar w:fldCharType="separate"/>
          </w:r>
          <w:r>
            <w:fldChar w:fldCharType="begin"/>
          </w:r>
          <w:r>
            <w:instrText xml:space="preserve"> HYPERLINK \l "_Toc152071572"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1.概要</w:t>
          </w:r>
          <w:r>
            <w:tab/>
          </w:r>
          <w:r>
            <w:fldChar w:fldCharType="begin"/>
          </w:r>
          <w:r>
            <w:instrText xml:space="preserve"> PAGEREF _Toc152071572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0098D319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1.1文档说明</w:t>
          </w:r>
          <w:r>
            <w:tab/>
          </w:r>
          <w:r>
            <w:fldChar w:fldCharType="begin"/>
          </w:r>
          <w:r>
            <w:instrText xml:space="preserve"> PAGEREF _Toc152071573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17CEF189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1.2提交方式</w:t>
          </w:r>
          <w:r>
            <w:tab/>
          </w:r>
          <w:r>
            <w:fldChar w:fldCharType="begin"/>
          </w:r>
          <w:r>
            <w:instrText xml:space="preserve"> PAGEREF _Toc152071574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2EC2B77A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"_Toc152071575"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1.3加密方式</w:t>
          </w:r>
          <w:r>
            <w:tab/>
          </w:r>
          <w:r>
            <w:fldChar w:fldCharType="begin"/>
          </w:r>
          <w:r>
            <w:instrText xml:space="preserve"> PAGEREF _Toc152071575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3B38AB27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"_Toc152071576"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1.4 API ID/ API KEY</w:t>
          </w:r>
          <w:r>
            <w:tab/>
          </w:r>
          <w:r>
            <w:fldChar w:fldCharType="begin"/>
          </w:r>
          <w:r>
            <w:instrText xml:space="preserve"> PAGEREF _Toc152071576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765CC2BE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"_Toc152071577"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2.接交认证</w:t>
          </w:r>
          <w:r>
            <w:tab/>
          </w:r>
          <w:r>
            <w:fldChar w:fldCharType="begin"/>
          </w:r>
          <w:r>
            <w:instrText xml:space="preserve"> PAGEREF _Toc152071577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3A81BBF9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"_Toc152071578"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2.1接口描述</w:t>
          </w:r>
          <w:r>
            <w:tab/>
          </w:r>
          <w:r>
            <w:fldChar w:fldCharType="begin"/>
          </w:r>
          <w:r>
            <w:instrText xml:space="preserve"> PAGEREF _Toc152071578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445911CD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"_Toc152071579"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2.2请求地址</w:t>
          </w:r>
          <w:r>
            <w:tab/>
          </w:r>
          <w:r>
            <w:fldChar w:fldCharType="begin"/>
          </w:r>
          <w:r>
            <w:instrText xml:space="preserve"> PAGEREF _Toc152071579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063B73D8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"_Toc152071580"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2.3请求参数</w:t>
          </w:r>
          <w:r>
            <w:tab/>
          </w:r>
          <w:r>
            <w:fldChar w:fldCharType="begin"/>
          </w:r>
          <w:r>
            <w:instrText xml:space="preserve"> PAGEREF _Toc152071580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6FCCCC17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"_Toc152071581"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2.4响应示例</w:t>
          </w:r>
          <w:r>
            <w:tab/>
          </w:r>
          <w:r>
            <w:fldChar w:fldCharType="begin"/>
          </w:r>
          <w:r>
            <w:instrText xml:space="preserve"> PAGEREF _Toc152071581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35741E30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2.5响应参数</w:t>
          </w:r>
          <w:r>
            <w:tab/>
          </w:r>
          <w:r>
            <w:fldChar w:fldCharType="begin"/>
          </w:r>
          <w:r>
            <w:instrText xml:space="preserve"> PAGEREF _Toc152071582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7AC885E5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2.6 GET请求示例</w:t>
          </w:r>
          <w:r>
            <w:tab/>
          </w:r>
          <w:r>
            <w:fldChar w:fldCharType="begin"/>
          </w:r>
          <w:r>
            <w:instrText xml:space="preserve"> PAGEREF _Toc152071583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22553960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3.余额查询</w:t>
          </w:r>
          <w:r>
            <w:tab/>
          </w:r>
          <w:r>
            <w:fldChar w:fldCharType="begin"/>
          </w:r>
          <w:r>
            <w:instrText xml:space="preserve"> PAGEREF _Toc152071584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267521B7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"_Toc152071585"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3.1接口描述</w:t>
          </w:r>
          <w:r>
            <w:tab/>
          </w:r>
          <w:r>
            <w:fldChar w:fldCharType="begin"/>
          </w:r>
          <w:r>
            <w:instrText xml:space="preserve"> PAGEREF _Toc152071585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597B1857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"_Toc152071586"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3.2请求地址</w:t>
          </w:r>
          <w:r>
            <w:tab/>
          </w:r>
          <w:r>
            <w:fldChar w:fldCharType="begin"/>
          </w:r>
          <w:r>
            <w:instrText xml:space="preserve"> PAGEREF _Toc152071586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34A8455E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"_Toc152071587"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3.3请求参数</w:t>
          </w:r>
          <w:r>
            <w:tab/>
          </w:r>
          <w:r>
            <w:fldChar w:fldCharType="begin"/>
          </w:r>
          <w:r>
            <w:instrText xml:space="preserve"> PAGEREF _Toc152071587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4E14AA83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"_Toc152071588"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3.4响应示例</w:t>
          </w:r>
          <w:r>
            <w:tab/>
          </w:r>
          <w:r>
            <w:fldChar w:fldCharType="begin"/>
          </w:r>
          <w:r>
            <w:instrText xml:space="preserve"> PAGEREF _Toc152071588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5CF8AAF6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"_Toc152071589"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3.5响应参数</w:t>
          </w:r>
          <w:r>
            <w:tab/>
          </w:r>
          <w:r>
            <w:fldChar w:fldCharType="begin"/>
          </w:r>
          <w:r>
            <w:instrText xml:space="preserve"> PAGEREF _Toc152071589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0DD7A411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"_Toc152071590"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3.6 GET请求示例</w:t>
          </w:r>
          <w:r>
            <w:tab/>
          </w:r>
          <w:r>
            <w:fldChar w:fldCharType="begin"/>
          </w:r>
          <w:r>
            <w:instrText xml:space="preserve"> PAGEREF _Toc152071590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1DAC0A26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"_Toc152071591"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4.生成动态密码方式</w:t>
          </w:r>
          <w:r>
            <w:tab/>
          </w:r>
          <w:r>
            <w:fldChar w:fldCharType="begin"/>
          </w:r>
          <w:r>
            <w:instrText xml:space="preserve"> PAGEREF _Toc152071591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1CE7DE8F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5.如何实现UNIX时间戳</w:t>
          </w:r>
          <w:r>
            <w:tab/>
          </w:r>
          <w:r>
            <w:fldChar w:fldCharType="begin"/>
          </w:r>
          <w:r>
            <w:instrText xml:space="preserve"> PAGEREF _Toc152071592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 w14:paraId="20ECED8F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6.DEMO</w:t>
          </w:r>
          <w:r>
            <w:rPr>
              <w:rStyle w:val="15"/>
              <w:rFonts w:hint="eastAsia" w:ascii="微软雅黑" w:hAnsi="微软雅黑" w:eastAsia="微软雅黑"/>
              <w:bCs/>
            </w:rPr>
            <w:t>示例</w:t>
          </w:r>
          <w:r>
            <w:tab/>
          </w:r>
          <w:r>
            <w:fldChar w:fldCharType="begin"/>
          </w:r>
          <w:r>
            <w:instrText xml:space="preserve"> PAGEREF _Toc152071593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 w14:paraId="4392F712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7.联系方式</w:t>
          </w:r>
          <w:r>
            <w:tab/>
          </w:r>
          <w:r>
            <w:fldChar w:fldCharType="begin"/>
          </w:r>
          <w:r>
            <w:instrText xml:space="preserve"> PAGEREF _Toc152071594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 w14:paraId="67FC8CA8">
          <w:pPr>
            <w:snapToGrid w:val="0"/>
            <w:spacing w:line="440" w:lineRule="exact"/>
            <w:rPr>
              <w:rFonts w:ascii="微软雅黑" w:hAnsi="微软雅黑" w:eastAsia="微软雅黑"/>
            </w:rPr>
          </w:pPr>
          <w:r>
            <w:rPr>
              <w:rFonts w:ascii="微软雅黑" w:hAnsi="微软雅黑" w:eastAsia="微软雅黑"/>
              <w:bCs/>
              <w:lang w:val="zh-CN"/>
            </w:rPr>
            <w:fldChar w:fldCharType="end"/>
          </w:r>
          <w:bookmarkStart w:id="73" w:name="_GoBack"/>
          <w:bookmarkEnd w:id="73"/>
        </w:p>
      </w:sdtContent>
    </w:sdt>
    <w:p w14:paraId="71576A2A">
      <w:pPr>
        <w:widowControl/>
        <w:snapToGrid w:val="0"/>
        <w:jc w:val="left"/>
        <w:rPr>
          <w:rFonts w:ascii="微软雅黑" w:hAnsi="微软雅黑" w:eastAsia="微软雅黑"/>
          <w:b/>
          <w:bCs/>
          <w:color w:val="333333"/>
          <w:kern w:val="44"/>
          <w:sz w:val="36"/>
          <w:szCs w:val="36"/>
        </w:rPr>
      </w:pPr>
      <w:r>
        <w:rPr>
          <w:rFonts w:ascii="微软雅黑" w:hAnsi="微软雅黑" w:eastAsia="微软雅黑"/>
          <w:bCs/>
          <w:color w:val="333333"/>
          <w:sz w:val="36"/>
          <w:szCs w:val="36"/>
        </w:rPr>
        <w:br w:type="page"/>
      </w:r>
    </w:p>
    <w:p w14:paraId="6126C0F5">
      <w:pPr>
        <w:pStyle w:val="2"/>
        <w:snapToGrid w:val="0"/>
        <w:spacing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3" w:name="_Toc152071572"/>
      <w:r>
        <w:rPr>
          <w:rFonts w:ascii="微软雅黑" w:hAnsi="微软雅黑" w:eastAsia="微软雅黑"/>
          <w:bCs/>
          <w:color w:val="333333"/>
          <w:sz w:val="36"/>
          <w:szCs w:val="36"/>
        </w:rPr>
        <w:t>1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.概要</w:t>
      </w:r>
      <w:bookmarkEnd w:id="0"/>
      <w:bookmarkEnd w:id="1"/>
      <w:bookmarkEnd w:id="2"/>
      <w:bookmarkEnd w:id="3"/>
    </w:p>
    <w:p w14:paraId="7E752569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" w:name="_Toc152071573"/>
      <w:bookmarkStart w:id="5" w:name="_Toc22527"/>
      <w:bookmarkStart w:id="6" w:name="_Toc13900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.1文档说明</w:t>
      </w:r>
      <w:bookmarkEnd w:id="4"/>
      <w:bookmarkEnd w:id="5"/>
      <w:bookmarkEnd w:id="6"/>
    </w:p>
    <w:p w14:paraId="59786BFA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本文档主要提供给互亿平台的用户对接接口的使用说明，开发者可以利用互亿无线提供的 HTTP 接口，调用互亿无线的实名认证服务。</w:t>
      </w:r>
    </w:p>
    <w:p w14:paraId="13C15784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7" w:name="_Toc4175"/>
      <w:bookmarkStart w:id="8" w:name="_Toc152071574"/>
      <w:bookmarkStart w:id="9" w:name="_Toc11277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提交方式</w:t>
      </w:r>
      <w:bookmarkEnd w:id="7"/>
      <w:bookmarkEnd w:id="8"/>
      <w:bookmarkEnd w:id="9"/>
    </w:p>
    <w:p w14:paraId="5C35AE4F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 xml:space="preserve">GET </w:t>
      </w:r>
      <w:r>
        <w:rPr>
          <w:rFonts w:ascii="微软雅黑" w:hAnsi="微软雅黑" w:eastAsia="微软雅黑"/>
          <w:color w:val="333333"/>
          <w:szCs w:val="21"/>
        </w:rPr>
        <w:t xml:space="preserve">/ </w:t>
      </w:r>
      <w:r>
        <w:rPr>
          <w:rFonts w:hint="eastAsia" w:ascii="微软雅黑" w:hAnsi="微软雅黑" w:eastAsia="微软雅黑"/>
          <w:color w:val="333333"/>
          <w:szCs w:val="21"/>
        </w:rPr>
        <w:t>POST</w:t>
      </w:r>
    </w:p>
    <w:p w14:paraId="590344D3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0" w:name="_Toc152071575"/>
      <w:bookmarkStart w:id="11" w:name="_Toc8176"/>
      <w:bookmarkStart w:id="12" w:name="_Toc19295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加密方式</w:t>
      </w:r>
      <w:bookmarkEnd w:id="10"/>
      <w:bookmarkEnd w:id="11"/>
      <w:bookmarkEnd w:id="12"/>
    </w:p>
    <w:p w14:paraId="389DAC4B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1、采用HTTPS协议提交请求</w:t>
      </w:r>
    </w:p>
    <w:p w14:paraId="5DC7E5E2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2、通过MD5动态签名方式加密</w:t>
      </w:r>
    </w:p>
    <w:p w14:paraId="3D49AB2B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3" w:name="_Toc24977"/>
      <w:bookmarkStart w:id="14" w:name="_Toc152071576"/>
      <w:bookmarkStart w:id="15" w:name="_Toc1878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 xml:space="preserve">4 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API ID/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 xml:space="preserve"> API 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KEY</w:t>
      </w:r>
      <w:bookmarkEnd w:id="13"/>
      <w:bookmarkEnd w:id="14"/>
      <w:bookmarkEnd w:id="15"/>
    </w:p>
    <w:p w14:paraId="7D3A7A46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登录用户中心，进入【实名认证】模块，在【产品总览】页面右侧，如下图所示：</w:t>
      </w:r>
    </w:p>
    <w:p w14:paraId="4C7D2628">
      <w:pPr>
        <w:snapToGrid w:val="0"/>
        <w:spacing w:after="312" w:afterLines="100" w:line="400" w:lineRule="atLeast"/>
        <w:jc w:val="center"/>
        <w:rPr>
          <w:rFonts w:ascii="微软雅黑" w:hAnsi="微软雅黑" w:eastAsia="微软雅黑"/>
          <w:color w:val="333333"/>
          <w:sz w:val="24"/>
        </w:rPr>
      </w:pPr>
      <w:r>
        <w:drawing>
          <wp:inline distT="0" distB="0" distL="0" distR="0">
            <wp:extent cx="5085080" cy="2152015"/>
            <wp:effectExtent l="0" t="0" r="127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5714" cy="2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AE3E82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16" w:name="_Toc11491"/>
      <w:bookmarkStart w:id="17" w:name="_Toc17510"/>
      <w:bookmarkStart w:id="18" w:name="_Toc152071577"/>
      <w:r>
        <w:rPr>
          <w:rFonts w:ascii="微软雅黑" w:hAnsi="微软雅黑" w:eastAsia="微软雅黑"/>
          <w:bCs/>
          <w:color w:val="333333"/>
          <w:sz w:val="36"/>
          <w:szCs w:val="36"/>
        </w:rPr>
        <w:t>2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</w:t>
      </w:r>
      <w:bookmarkEnd w:id="16"/>
      <w:bookmarkEnd w:id="17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接交认证</w:t>
      </w:r>
      <w:bookmarkEnd w:id="18"/>
    </w:p>
    <w:p w14:paraId="3A9B8BE9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9" w:name="_Toc152071578"/>
      <w:bookmarkStart w:id="20" w:name="_Toc19448"/>
      <w:bookmarkStart w:id="21" w:name="_Toc19266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.1接口描述</w:t>
      </w:r>
      <w:bookmarkEnd w:id="19"/>
      <w:bookmarkEnd w:id="20"/>
      <w:bookmarkEnd w:id="21"/>
    </w:p>
    <w:p w14:paraId="5988F7B3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通过POST</w:t>
      </w:r>
      <w:r>
        <w:rPr>
          <w:rFonts w:hint="eastAsia" w:ascii="微软雅黑" w:hAnsi="微软雅黑" w:eastAsia="微软雅黑"/>
          <w:szCs w:val="21"/>
        </w:rPr>
        <w:t xml:space="preserve">、 </w:t>
      </w:r>
      <w:r>
        <w:rPr>
          <w:rFonts w:hint="eastAsia" w:ascii="微软雅黑" w:hAnsi="微软雅黑" w:eastAsia="微软雅黑"/>
          <w:color w:val="333333"/>
          <w:szCs w:val="21"/>
        </w:rPr>
        <w:t>GET 方式进行提交，数据编码采用utf-8格式，24小时全天提交。</w:t>
      </w:r>
    </w:p>
    <w:p w14:paraId="0212CEFD">
      <w:pPr>
        <w:snapToGrid w:val="0"/>
        <w:spacing w:after="312" w:afterLines="100" w:line="400" w:lineRule="atLeast"/>
        <w:jc w:val="left"/>
        <w:rPr>
          <w:rFonts w:hint="eastAsia"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内容格式为：Content-Type: application/x-www-form-urlencoded</w:t>
      </w:r>
    </w:p>
    <w:p w14:paraId="6D2BA0D4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2" w:name="_Toc152071579"/>
      <w:bookmarkStart w:id="23" w:name="_Toc23345"/>
      <w:bookmarkStart w:id="24" w:name="_Toc1042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.2请求地址</w:t>
      </w:r>
      <w:bookmarkEnd w:id="22"/>
      <w:bookmarkEnd w:id="23"/>
      <w:bookmarkEnd w:id="24"/>
    </w:p>
    <w:p w14:paraId="14945180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szCs w:val="21"/>
        </w:rPr>
        <w:t>https://api.ihuyi.com/idcard/Submit.json</w:t>
      </w:r>
    </w:p>
    <w:p w14:paraId="0DD31DAC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5" w:name="_Toc21963"/>
      <w:bookmarkStart w:id="26" w:name="_Toc152071580"/>
      <w:bookmarkStart w:id="27" w:name="_Toc14252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.3请求参数</w:t>
      </w:r>
      <w:bookmarkEnd w:id="25"/>
      <w:bookmarkEnd w:id="26"/>
      <w:bookmarkEnd w:id="27"/>
    </w:p>
    <w:tbl>
      <w:tblPr>
        <w:tblStyle w:val="11"/>
        <w:tblW w:w="9798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704"/>
        <w:gridCol w:w="7101"/>
        <w:gridCol w:w="993"/>
      </w:tblGrid>
      <w:tr w14:paraId="58ADC41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704" w:type="dxa"/>
            <w:shd w:val="clear" w:color="auto" w:fill="auto"/>
            <w:vAlign w:val="center"/>
          </w:tcPr>
          <w:p w14:paraId="4F059F93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3F695CAB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A9C3262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必填</w:t>
            </w:r>
          </w:p>
        </w:tc>
      </w:tr>
      <w:tr w14:paraId="02D3BC1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704" w:type="dxa"/>
            <w:shd w:val="clear" w:color="auto" w:fill="F1F1F1" w:themeFill="background1" w:themeFillShade="F2"/>
            <w:vAlign w:val="center"/>
          </w:tcPr>
          <w:p w14:paraId="199CD88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account</w:t>
            </w:r>
          </w:p>
        </w:tc>
        <w:tc>
          <w:tcPr>
            <w:tcW w:w="7101" w:type="dxa"/>
            <w:shd w:val="clear" w:color="auto" w:fill="F1F1F1" w:themeFill="background1" w:themeFillShade="F2"/>
            <w:vAlign w:val="center"/>
          </w:tcPr>
          <w:p w14:paraId="77D415B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993" w:type="dxa"/>
            <w:shd w:val="clear" w:color="auto" w:fill="F1F1F1" w:themeFill="background1" w:themeFillShade="F2"/>
            <w:vAlign w:val="center"/>
          </w:tcPr>
          <w:p w14:paraId="5F92165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42DE4BF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086" w:hRule="atLeast"/>
        </w:trPr>
        <w:tc>
          <w:tcPr>
            <w:tcW w:w="1704" w:type="dxa"/>
            <w:shd w:val="clear" w:color="auto" w:fill="auto"/>
            <w:vAlign w:val="center"/>
          </w:tcPr>
          <w:p w14:paraId="7B61BF0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password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0FD13B86">
            <w:pPr>
              <w:pStyle w:val="19"/>
              <w:snapToGrid w:val="0"/>
              <w:spacing w:line="400" w:lineRule="atLeast"/>
              <w:ind w:firstLine="0" w:firstLineChars="0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1、APIKEY（用户中心【实名认证】-【产品总览】查看）</w:t>
            </w:r>
          </w:p>
          <w:p w14:paraId="300B022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1C69A2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53E0AC9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704" w:type="dxa"/>
            <w:shd w:val="clear" w:color="auto" w:fill="F1F1F1" w:themeFill="background1" w:themeFillShade="F2"/>
            <w:vAlign w:val="center"/>
          </w:tcPr>
          <w:p w14:paraId="5D6E228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app</w:t>
            </w:r>
          </w:p>
        </w:tc>
        <w:tc>
          <w:tcPr>
            <w:tcW w:w="7101" w:type="dxa"/>
            <w:shd w:val="clear" w:color="auto" w:fill="F1F1F1" w:themeFill="background1" w:themeFillShade="F2"/>
            <w:vAlign w:val="center"/>
          </w:tcPr>
          <w:p w14:paraId="2B383A0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oper2</w:t>
            </w:r>
          </w:p>
        </w:tc>
        <w:tc>
          <w:tcPr>
            <w:tcW w:w="993" w:type="dxa"/>
            <w:shd w:val="clear" w:color="auto" w:fill="F1F1F1" w:themeFill="background1" w:themeFillShade="F2"/>
            <w:vAlign w:val="center"/>
          </w:tcPr>
          <w:p w14:paraId="07C1087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6A2B4AA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704" w:type="dxa"/>
            <w:shd w:val="clear" w:color="auto" w:fill="auto"/>
            <w:vAlign w:val="center"/>
          </w:tcPr>
          <w:p w14:paraId="637BB4A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n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ame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23E9A6C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身份证姓名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3D3F3C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17E4FA1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704" w:type="dxa"/>
            <w:shd w:val="clear" w:color="auto" w:fill="F1F1F1" w:themeFill="background1" w:themeFillShade="F2"/>
            <w:vAlign w:val="center"/>
          </w:tcPr>
          <w:p w14:paraId="30ED09A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m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obile</w:t>
            </w:r>
          </w:p>
        </w:tc>
        <w:tc>
          <w:tcPr>
            <w:tcW w:w="7101" w:type="dxa"/>
            <w:shd w:val="clear" w:color="auto" w:fill="F1F1F1" w:themeFill="background1" w:themeFillShade="F2"/>
            <w:vAlign w:val="center"/>
          </w:tcPr>
          <w:p w14:paraId="7CAEDDA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手机号码</w:t>
            </w:r>
          </w:p>
        </w:tc>
        <w:tc>
          <w:tcPr>
            <w:tcW w:w="993" w:type="dxa"/>
            <w:shd w:val="clear" w:color="auto" w:fill="F1F1F1" w:themeFill="background1" w:themeFillShade="F2"/>
            <w:vAlign w:val="center"/>
          </w:tcPr>
          <w:p w14:paraId="57AFE8D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7578799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704" w:type="dxa"/>
            <w:shd w:val="clear" w:color="auto" w:fill="auto"/>
            <w:vAlign w:val="center"/>
          </w:tcPr>
          <w:p w14:paraId="0684143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time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1E6DF02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3262E3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</w:tbl>
    <w:p w14:paraId="54C24144">
      <w:pPr>
        <w:snapToGrid w:val="0"/>
        <w:spacing w:before="156" w:beforeLines="50" w:after="312" w:afterLines="10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用户通过http 或 https提交请求到服务器后，服务器会返回一串json格式的字符串，</w:t>
      </w:r>
      <w:r>
        <w:rPr>
          <w:rFonts w:ascii="微软雅黑" w:hAnsi="微软雅黑" w:eastAsia="微软雅黑"/>
          <w:color w:val="333333"/>
          <w:szCs w:val="21"/>
        </w:rPr>
        <w:t>SubmitResult</w:t>
      </w:r>
      <w:r>
        <w:rPr>
          <w:rFonts w:hint="eastAsia" w:ascii="微软雅黑" w:hAnsi="微软雅黑" w:eastAsia="微软雅黑"/>
          <w:color w:val="333333"/>
          <w:szCs w:val="21"/>
        </w:rPr>
        <w:t>结构说明如下：</w:t>
      </w:r>
    </w:p>
    <w:tbl>
      <w:tblPr>
        <w:tblStyle w:val="11"/>
        <w:tblW w:w="9778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2126"/>
        <w:gridCol w:w="1133"/>
        <w:gridCol w:w="6519"/>
      </w:tblGrid>
      <w:tr w14:paraId="1909486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126" w:type="dxa"/>
            <w:shd w:val="clear" w:color="auto" w:fill="auto"/>
            <w:vAlign w:val="center"/>
          </w:tcPr>
          <w:p w14:paraId="6F477E78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118B35B6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3C5FD012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 w14:paraId="0C2708A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47B5C70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3BA8693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19329FD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返回值为2时，表示提交成功</w:t>
            </w:r>
          </w:p>
        </w:tc>
      </w:tr>
      <w:tr w14:paraId="7CBC79E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126" w:type="dxa"/>
            <w:shd w:val="clear" w:color="auto" w:fill="auto"/>
            <w:vAlign w:val="center"/>
          </w:tcPr>
          <w:p w14:paraId="4986490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idcardid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3DF7E5E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1EFFA29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当提交成功后，此字段为流水号，否则为0</w:t>
            </w:r>
          </w:p>
        </w:tc>
      </w:tr>
      <w:tr w14:paraId="7083C33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3E4BECA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32CE1A1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3B43CDB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提交结果描述</w:t>
            </w:r>
          </w:p>
        </w:tc>
      </w:tr>
      <w:tr w14:paraId="2446CC4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auto"/>
            <w:vAlign w:val="center"/>
          </w:tcPr>
          <w:p w14:paraId="755D4D4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result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30218CA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61530B4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认证结果</w:t>
            </w:r>
          </w:p>
        </w:tc>
      </w:tr>
      <w:tr w14:paraId="19CB716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51057FA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result.status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6997EB7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nt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72397FA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认证状态（0未认证，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1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认证未通过，2认证通过）</w:t>
            </w:r>
          </w:p>
        </w:tc>
      </w:tr>
      <w:tr w14:paraId="4E49317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126" w:type="dxa"/>
            <w:shd w:val="clear" w:color="auto" w:fill="auto"/>
            <w:vAlign w:val="center"/>
          </w:tcPr>
          <w:p w14:paraId="239D6CE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result.info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6E347CF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080DA88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保留字段</w:t>
            </w:r>
          </w:p>
        </w:tc>
      </w:tr>
    </w:tbl>
    <w:p w14:paraId="083B90B9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8" w:name="_Toc1109"/>
      <w:bookmarkStart w:id="29" w:name="_Toc20475"/>
      <w:bookmarkStart w:id="30" w:name="_Toc152071581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.4响应示例</w:t>
      </w:r>
      <w:bookmarkEnd w:id="28"/>
      <w:bookmarkEnd w:id="29"/>
      <w:bookmarkEnd w:id="30"/>
    </w:p>
    <w:p w14:paraId="68568CE8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示例（成功）</w:t>
      </w:r>
    </w:p>
    <w:p w14:paraId="40A91229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000000"/>
          <w:szCs w:val="21"/>
        </w:rPr>
        <w:t>{"code":2,"msg":"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提交成功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","idcardid":"16236437872836","result":{"status":2,"info":{}}}</w:t>
      </w:r>
    </w:p>
    <w:p w14:paraId="19C5B12A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示例（失败）</w:t>
      </w:r>
    </w:p>
    <w:p w14:paraId="28216682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bookmarkStart w:id="31" w:name="OLE_LINK1"/>
      <w:r>
        <w:rPr>
          <w:rFonts w:hint="eastAsia" w:ascii="微软雅黑" w:hAnsi="微软雅黑" w:eastAsia="微软雅黑" w:cs="微软雅黑"/>
          <w:color w:val="000000"/>
          <w:szCs w:val="21"/>
        </w:rPr>
        <w:t>{"code":405,"msg":"</w:t>
      </w:r>
      <w:r>
        <w:rPr>
          <w:rFonts w:hint="eastAsia" w:ascii="微软雅黑" w:hAnsi="微软雅黑" w:eastAsia="微软雅黑"/>
          <w:color w:val="333333"/>
          <w:szCs w:val="21"/>
        </w:rPr>
        <w:t>API ID或API KEY不正确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","idcardid":"0","result":{"status":0,"info":{}}}</w:t>
      </w:r>
    </w:p>
    <w:bookmarkEnd w:id="31"/>
    <w:p w14:paraId="051F7922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32" w:name="_Toc152071582"/>
      <w:bookmarkStart w:id="33" w:name="_Toc1283"/>
      <w:bookmarkStart w:id="34" w:name="_Toc22844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.5响应参数</w:t>
      </w:r>
      <w:bookmarkEnd w:id="32"/>
      <w:bookmarkEnd w:id="33"/>
      <w:bookmarkEnd w:id="34"/>
    </w:p>
    <w:tbl>
      <w:tblPr>
        <w:tblStyle w:val="11"/>
        <w:tblW w:w="963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171"/>
        <w:gridCol w:w="8468"/>
      </w:tblGrid>
      <w:tr w14:paraId="35A2786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7A7DF77F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code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4E20FDE6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msg</w:t>
            </w:r>
          </w:p>
        </w:tc>
      </w:tr>
      <w:tr w14:paraId="75B044C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79F597D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0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4DA2AB8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未知错误</w:t>
            </w:r>
          </w:p>
        </w:tc>
      </w:tr>
      <w:tr w14:paraId="6E9FFC4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5EE79C5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6BD3706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提交失败</w:t>
            </w:r>
          </w:p>
        </w:tc>
      </w:tr>
      <w:tr w14:paraId="11851C5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09C3DC8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70E401A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提交成功</w:t>
            </w:r>
          </w:p>
        </w:tc>
      </w:tr>
      <w:tr w14:paraId="3AC4237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4FDB81E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400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512DB23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非法ip访问</w:t>
            </w:r>
          </w:p>
        </w:tc>
      </w:tr>
      <w:tr w14:paraId="3B4D9BB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0920E41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1F9918D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帐号不能为空</w:t>
            </w:r>
          </w:p>
        </w:tc>
      </w:tr>
      <w:tr w14:paraId="6C4E270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66A7D14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402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0749FF8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密码不能为空</w:t>
            </w:r>
          </w:p>
        </w:tc>
      </w:tr>
      <w:tr w14:paraId="2609EA5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5BB9F48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03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3BCF1EF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应用不存在</w:t>
            </w:r>
          </w:p>
        </w:tc>
      </w:tr>
      <w:tr w14:paraId="2B0C352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4018C9D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4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02FB4A7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姓名不能为空</w:t>
            </w:r>
          </w:p>
        </w:tc>
      </w:tr>
      <w:tr w14:paraId="388DACC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749AAEB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41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2D39247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姓名格式不正确（2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-10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个中文汉字）</w:t>
            </w:r>
          </w:p>
        </w:tc>
      </w:tr>
      <w:tr w14:paraId="578B099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376738B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7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55D9836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手机号不能为空</w:t>
            </w:r>
          </w:p>
        </w:tc>
      </w:tr>
      <w:tr w14:paraId="6ECA427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6DE9F18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071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404AE1E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手机号格式不正确</w:t>
            </w:r>
          </w:p>
        </w:tc>
      </w:tr>
      <w:tr w14:paraId="757610D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6DDDFEB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01E0577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 ID或API KEY不正确</w:t>
            </w:r>
          </w:p>
        </w:tc>
      </w:tr>
      <w:tr w14:paraId="2A9E0B2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1710A07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4D506F8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账号被冻结</w:t>
            </w:r>
          </w:p>
        </w:tc>
      </w:tr>
      <w:tr w14:paraId="782D3DF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230977F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40501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588F8F4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动态密码已过期</w:t>
            </w:r>
          </w:p>
        </w:tc>
      </w:tr>
      <w:tr w14:paraId="738BF0B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0033DEB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40502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48B069C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动态密码校验失败</w:t>
            </w:r>
          </w:p>
        </w:tc>
      </w:tr>
      <w:tr w14:paraId="1259909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2B1A4A8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0505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097B5E3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没有签定合同</w:t>
            </w:r>
          </w:p>
        </w:tc>
      </w:tr>
      <w:tr w14:paraId="7B5A0CB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54A3DA5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57549D6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剩余条数不足</w:t>
            </w:r>
          </w:p>
        </w:tc>
      </w:tr>
      <w:tr w14:paraId="1534BD4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2FC6805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4052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012E422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访问ip与备案ip不符</w:t>
            </w:r>
          </w:p>
        </w:tc>
      </w:tr>
      <w:tr w14:paraId="446249C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6074DB8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086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0446B1B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通道无效</w:t>
            </w:r>
          </w:p>
        </w:tc>
      </w:tr>
      <w:tr w14:paraId="7C22C27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1FFE6F2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010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42E8BB4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通道错误</w:t>
            </w:r>
          </w:p>
        </w:tc>
      </w:tr>
    </w:tbl>
    <w:p w14:paraId="3946EF50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35" w:name="_Toc29850"/>
      <w:bookmarkStart w:id="36" w:name="_Toc14280"/>
      <w:bookmarkStart w:id="37" w:name="_Toc152071583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.6 GET请求示例</w:t>
      </w:r>
      <w:bookmarkEnd w:id="35"/>
      <w:bookmarkEnd w:id="36"/>
      <w:bookmarkEnd w:id="37"/>
    </w:p>
    <w:p w14:paraId="792B7094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https://api.ihuyi.com/idcard/Submit.</w:t>
      </w:r>
      <w:r>
        <w:rPr>
          <w:rFonts w:hint="eastAsia" w:ascii="微软雅黑" w:hAnsi="微软雅黑" w:eastAsia="微软雅黑"/>
          <w:szCs w:val="21"/>
          <w:lang w:eastAsia="zh-CN"/>
        </w:rPr>
        <w:t>json?</w:t>
      </w:r>
      <w:r>
        <w:rPr>
          <w:rFonts w:hint="eastAsia" w:ascii="微软雅黑" w:hAnsi="微软雅黑" w:eastAsia="微软雅黑"/>
          <w:szCs w:val="21"/>
        </w:rPr>
        <w:t>account=</w:t>
      </w:r>
      <w:r>
        <w:rPr>
          <w:rFonts w:hint="eastAsia" w:ascii="微软雅黑" w:hAnsi="微软雅黑" w:eastAsia="微软雅黑"/>
          <w:color w:val="00B0F0"/>
          <w:szCs w:val="21"/>
        </w:rPr>
        <w:t>APIID</w:t>
      </w:r>
      <w:r>
        <w:rPr>
          <w:rFonts w:hint="eastAsia" w:ascii="微软雅黑" w:hAnsi="微软雅黑" w:eastAsia="微软雅黑"/>
          <w:szCs w:val="21"/>
        </w:rPr>
        <w:t>&amp;password=</w:t>
      </w:r>
      <w:r>
        <w:rPr>
          <w:rFonts w:hint="eastAsia" w:ascii="微软雅黑" w:hAnsi="微软雅黑" w:eastAsia="微软雅黑"/>
          <w:color w:val="00B0F0"/>
          <w:szCs w:val="21"/>
        </w:rPr>
        <w:t>APIKEY</w:t>
      </w:r>
      <w:r>
        <w:rPr>
          <w:rFonts w:hint="eastAsia" w:ascii="微软雅黑" w:hAnsi="微软雅黑" w:eastAsia="微软雅黑"/>
          <w:szCs w:val="21"/>
        </w:rPr>
        <w:t>&amp;</w:t>
      </w:r>
      <w:r>
        <w:rPr>
          <w:rFonts w:ascii="微软雅黑" w:hAnsi="微软雅黑" w:eastAsia="微软雅黑"/>
          <w:szCs w:val="21"/>
        </w:rPr>
        <w:t>app=oper2&amp;</w:t>
      </w:r>
      <w:r>
        <w:rPr>
          <w:rFonts w:hint="eastAsia" w:ascii="微软雅黑" w:hAnsi="微软雅黑" w:eastAsia="微软雅黑"/>
          <w:color w:val="333333"/>
          <w:szCs w:val="21"/>
        </w:rPr>
        <w:t>name=</w:t>
      </w:r>
      <w:r>
        <w:rPr>
          <w:rFonts w:hint="eastAsia" w:ascii="微软雅黑" w:hAnsi="微软雅黑" w:eastAsia="微软雅黑"/>
          <w:color w:val="00B0F0"/>
          <w:szCs w:val="21"/>
        </w:rPr>
        <w:t>姓名</w:t>
      </w:r>
      <w:r>
        <w:rPr>
          <w:rFonts w:hint="eastAsia" w:ascii="微软雅黑" w:hAnsi="微软雅黑" w:eastAsia="微软雅黑"/>
          <w:color w:val="333333"/>
          <w:szCs w:val="21"/>
        </w:rPr>
        <w:t>&amp;</w:t>
      </w:r>
      <w:r>
        <w:rPr>
          <w:rFonts w:ascii="微软雅黑" w:hAnsi="微软雅黑" w:eastAsia="微软雅黑"/>
          <w:color w:val="333333"/>
          <w:szCs w:val="21"/>
        </w:rPr>
        <w:t>mobile</w:t>
      </w:r>
      <w:r>
        <w:rPr>
          <w:rFonts w:hint="eastAsia" w:ascii="微软雅黑" w:hAnsi="微软雅黑" w:eastAsia="微软雅黑"/>
          <w:color w:val="333333"/>
          <w:szCs w:val="21"/>
        </w:rPr>
        <w:t>=</w:t>
      </w:r>
      <w:r>
        <w:rPr>
          <w:rFonts w:ascii="微软雅黑" w:hAnsi="微软雅黑" w:eastAsia="微软雅黑"/>
          <w:color w:val="00B0F0"/>
          <w:szCs w:val="21"/>
        </w:rPr>
        <w:t>13600000000</w:t>
      </w:r>
    </w:p>
    <w:p w14:paraId="0D1CA00E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38" w:name="_Toc152071584"/>
      <w:bookmarkStart w:id="39" w:name="_Toc13325"/>
      <w:bookmarkStart w:id="40" w:name="_Toc13307"/>
      <w:r>
        <w:rPr>
          <w:rFonts w:ascii="微软雅黑" w:hAnsi="微软雅黑" w:eastAsia="微软雅黑"/>
          <w:bCs/>
          <w:color w:val="333333"/>
          <w:sz w:val="36"/>
          <w:szCs w:val="36"/>
        </w:rPr>
        <w:t>3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.余额查询</w:t>
      </w:r>
      <w:bookmarkEnd w:id="38"/>
      <w:bookmarkEnd w:id="39"/>
      <w:bookmarkEnd w:id="40"/>
    </w:p>
    <w:p w14:paraId="55F32796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1" w:name="_Toc23613"/>
      <w:bookmarkStart w:id="42" w:name="_Toc152071585"/>
      <w:bookmarkStart w:id="43" w:name="_Toc10512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.1接口描述</w:t>
      </w:r>
      <w:bookmarkEnd w:id="41"/>
      <w:bookmarkEnd w:id="42"/>
      <w:bookmarkEnd w:id="43"/>
    </w:p>
    <w:p w14:paraId="77913E34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通过接口可以方便的查询你的账户剩余条数。</w:t>
      </w:r>
    </w:p>
    <w:p w14:paraId="06616422">
      <w:pPr>
        <w:snapToGrid w:val="0"/>
        <w:spacing w:after="312" w:afterLines="100" w:line="400" w:lineRule="atLeast"/>
        <w:jc w:val="left"/>
        <w:rPr>
          <w:rFonts w:hint="eastAsia"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内容格式为：Content-Type: application/x-www-form-urlencoded</w:t>
      </w:r>
    </w:p>
    <w:p w14:paraId="2A2A67F0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4" w:name="_Toc22321"/>
      <w:bookmarkStart w:id="45" w:name="_Toc152071586"/>
      <w:bookmarkStart w:id="46" w:name="_Toc7811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.2请求地址</w:t>
      </w:r>
      <w:bookmarkEnd w:id="44"/>
      <w:bookmarkEnd w:id="45"/>
      <w:bookmarkEnd w:id="46"/>
    </w:p>
    <w:p w14:paraId="7D36E1BE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Cs w:val="21"/>
        </w:rPr>
      </w:pPr>
      <w:bookmarkStart w:id="47" w:name="OLE_LINK6"/>
      <w:r>
        <w:rPr>
          <w:rFonts w:hint="eastAsia" w:ascii="微软雅黑" w:hAnsi="微软雅黑" w:eastAsia="微软雅黑"/>
          <w:szCs w:val="21"/>
        </w:rPr>
        <w:t xml:space="preserve"> </w:t>
      </w:r>
      <w:bookmarkEnd w:id="47"/>
      <w:r>
        <w:rPr>
          <w:rFonts w:hint="eastAsia" w:ascii="微软雅黑" w:hAnsi="微软雅黑" w:eastAsia="微软雅黑"/>
          <w:szCs w:val="21"/>
        </w:rPr>
        <w:t>https://api.ihuyi.com/idcard/GetNum.json</w:t>
      </w:r>
    </w:p>
    <w:p w14:paraId="7220282C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8" w:name="_Toc7138"/>
      <w:bookmarkStart w:id="49" w:name="_Toc152071587"/>
      <w:bookmarkStart w:id="50" w:name="_Toc1373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.3请求参数</w:t>
      </w:r>
      <w:bookmarkEnd w:id="48"/>
      <w:bookmarkEnd w:id="49"/>
      <w:bookmarkEnd w:id="50"/>
    </w:p>
    <w:tbl>
      <w:tblPr>
        <w:tblStyle w:val="11"/>
        <w:tblW w:w="963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560"/>
        <w:gridCol w:w="6945"/>
        <w:gridCol w:w="1134"/>
      </w:tblGrid>
      <w:tr w14:paraId="68CC75D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560" w:type="dxa"/>
            <w:shd w:val="clear" w:color="auto" w:fill="auto"/>
            <w:vAlign w:val="center"/>
          </w:tcPr>
          <w:p w14:paraId="081399A7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9A5B775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08B47F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必填</w:t>
            </w:r>
          </w:p>
        </w:tc>
      </w:tr>
      <w:tr w14:paraId="0C697CD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560" w:type="dxa"/>
            <w:shd w:val="clear" w:color="auto" w:fill="F1F1F1" w:themeFill="background1" w:themeFillShade="F2"/>
          </w:tcPr>
          <w:p w14:paraId="3C13A8D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account</w:t>
            </w:r>
          </w:p>
        </w:tc>
        <w:tc>
          <w:tcPr>
            <w:tcW w:w="6945" w:type="dxa"/>
            <w:shd w:val="clear" w:color="auto" w:fill="F1F1F1" w:themeFill="background1" w:themeFillShade="F2"/>
          </w:tcPr>
          <w:p w14:paraId="39F6D19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1134" w:type="dxa"/>
            <w:shd w:val="clear" w:color="auto" w:fill="F1F1F1" w:themeFill="background1" w:themeFillShade="F2"/>
          </w:tcPr>
          <w:p w14:paraId="28BF4AE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20AFDA2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560" w:type="dxa"/>
            <w:shd w:val="clear" w:color="auto" w:fill="auto"/>
          </w:tcPr>
          <w:p w14:paraId="05ED940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password</w:t>
            </w:r>
          </w:p>
        </w:tc>
        <w:tc>
          <w:tcPr>
            <w:tcW w:w="6945" w:type="dxa"/>
            <w:shd w:val="clear" w:color="auto" w:fill="auto"/>
          </w:tcPr>
          <w:p w14:paraId="2B6055DB">
            <w:pPr>
              <w:pStyle w:val="19"/>
              <w:snapToGrid w:val="0"/>
              <w:spacing w:line="400" w:lineRule="atLeast"/>
              <w:ind w:firstLine="0" w:firstLineChars="0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1、APIKEY（用户中心【实名认证】-【产品总览】查看）</w:t>
            </w:r>
          </w:p>
          <w:p w14:paraId="39607BD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1134" w:type="dxa"/>
            <w:shd w:val="clear" w:color="auto" w:fill="auto"/>
          </w:tcPr>
          <w:p w14:paraId="29D7478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7DA1A9B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560" w:type="dxa"/>
            <w:shd w:val="clear" w:color="auto" w:fill="F1F1F1" w:themeFill="background1" w:themeFillShade="F2"/>
          </w:tcPr>
          <w:p w14:paraId="3A86861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app</w:t>
            </w:r>
          </w:p>
        </w:tc>
        <w:tc>
          <w:tcPr>
            <w:tcW w:w="6945" w:type="dxa"/>
            <w:shd w:val="clear" w:color="auto" w:fill="F1F1F1" w:themeFill="background1" w:themeFillShade="F2"/>
            <w:vAlign w:val="center"/>
          </w:tcPr>
          <w:p w14:paraId="7A97CC8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d2</w:t>
            </w:r>
          </w:p>
        </w:tc>
        <w:tc>
          <w:tcPr>
            <w:tcW w:w="1134" w:type="dxa"/>
            <w:shd w:val="clear" w:color="auto" w:fill="F1F1F1" w:themeFill="background1" w:themeFillShade="F2"/>
          </w:tcPr>
          <w:p w14:paraId="7D5458C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4651E70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560" w:type="dxa"/>
            <w:shd w:val="clear" w:color="auto" w:fill="auto"/>
          </w:tcPr>
          <w:p w14:paraId="4CE5CD3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time</w:t>
            </w:r>
          </w:p>
        </w:tc>
        <w:tc>
          <w:tcPr>
            <w:tcW w:w="6945" w:type="dxa"/>
            <w:shd w:val="clear" w:color="auto" w:fill="auto"/>
          </w:tcPr>
          <w:p w14:paraId="1BF46E0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1134" w:type="dxa"/>
            <w:shd w:val="clear" w:color="auto" w:fill="auto"/>
          </w:tcPr>
          <w:p w14:paraId="15C99F8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</w:tbl>
    <w:p w14:paraId="3A5717C8">
      <w:pPr>
        <w:snapToGrid w:val="0"/>
        <w:spacing w:after="312" w:afterLines="10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用户通过http 或 https提交请求到服务器后，服务器会返回一串json格式的字符串，GetNumResult结构说明如下：</w:t>
      </w:r>
    </w:p>
    <w:tbl>
      <w:tblPr>
        <w:tblStyle w:val="11"/>
        <w:tblW w:w="8470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276"/>
        <w:gridCol w:w="1237"/>
        <w:gridCol w:w="5957"/>
      </w:tblGrid>
      <w:tr w14:paraId="7EA8D24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76" w:type="dxa"/>
            <w:shd w:val="clear" w:color="auto" w:fill="auto"/>
            <w:vAlign w:val="center"/>
          </w:tcPr>
          <w:p w14:paraId="340282B3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4B3D54FC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5957" w:type="dxa"/>
            <w:shd w:val="clear" w:color="auto" w:fill="auto"/>
            <w:vAlign w:val="center"/>
          </w:tcPr>
          <w:p w14:paraId="3F1893D8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 w14:paraId="10318F4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3D74791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1237" w:type="dxa"/>
            <w:shd w:val="clear" w:color="auto" w:fill="F1F1F1" w:themeFill="background1" w:themeFillShade="F2"/>
            <w:vAlign w:val="center"/>
          </w:tcPr>
          <w:p w14:paraId="549A136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5957" w:type="dxa"/>
            <w:shd w:val="clear" w:color="auto" w:fill="F1F1F1" w:themeFill="background1" w:themeFillShade="F2"/>
            <w:vAlign w:val="center"/>
          </w:tcPr>
          <w:p w14:paraId="77BA408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状态返回值</w:t>
            </w:r>
          </w:p>
        </w:tc>
      </w:tr>
      <w:tr w14:paraId="02A722E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76" w:type="dxa"/>
            <w:shd w:val="clear" w:color="auto" w:fill="auto"/>
            <w:vAlign w:val="center"/>
          </w:tcPr>
          <w:p w14:paraId="5C846A7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5B4B52E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auto"/>
            <w:vAlign w:val="center"/>
          </w:tcPr>
          <w:p w14:paraId="766694B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查询结果描述</w:t>
            </w:r>
          </w:p>
        </w:tc>
      </w:tr>
      <w:tr w14:paraId="43201DA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7B54FA2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num</w:t>
            </w:r>
          </w:p>
        </w:tc>
        <w:tc>
          <w:tcPr>
            <w:tcW w:w="1237" w:type="dxa"/>
            <w:shd w:val="clear" w:color="auto" w:fill="F1F1F1" w:themeFill="background1" w:themeFillShade="F2"/>
            <w:vAlign w:val="center"/>
          </w:tcPr>
          <w:p w14:paraId="69000AC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F1F1F1" w:themeFill="background1" w:themeFillShade="F2"/>
            <w:vAlign w:val="center"/>
          </w:tcPr>
          <w:p w14:paraId="35D34B1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剩余数量</w:t>
            </w:r>
          </w:p>
        </w:tc>
      </w:tr>
    </w:tbl>
    <w:p w14:paraId="6361DA63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1" w:name="_Toc14629"/>
      <w:bookmarkStart w:id="52" w:name="_Toc28446"/>
      <w:bookmarkStart w:id="53" w:name="_Toc152071588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.4响应示例</w:t>
      </w:r>
      <w:bookmarkEnd w:id="51"/>
      <w:bookmarkEnd w:id="52"/>
      <w:bookmarkEnd w:id="53"/>
    </w:p>
    <w:p w14:paraId="687D18F0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示例（成功）</w:t>
      </w:r>
    </w:p>
    <w:p w14:paraId="17E7F582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微软雅黑" w:hAnsi="微软雅黑" w:eastAsia="微软雅黑" w:cs="微软雅黑"/>
          <w:color w:val="000000"/>
          <w:szCs w:val="21"/>
        </w:rPr>
        <w:t>{"code":2,"msg":"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查询成功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","num":123}</w:t>
      </w:r>
    </w:p>
    <w:p w14:paraId="0FE8C3A8">
      <w:pPr>
        <w:snapToGrid w:val="0"/>
        <w:spacing w:line="400" w:lineRule="atLeas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示例（失败）</w:t>
      </w:r>
    </w:p>
    <w:p w14:paraId="0D12AFD0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微软雅黑" w:hAnsi="微软雅黑" w:eastAsia="微软雅黑" w:cs="微软雅黑"/>
          <w:color w:val="000000"/>
          <w:szCs w:val="21"/>
        </w:rPr>
        <w:t>{"code":405,"msg":"</w:t>
      </w:r>
      <w:r>
        <w:rPr>
          <w:rFonts w:hint="eastAsia" w:ascii="微软雅黑" w:hAnsi="微软雅黑" w:eastAsia="微软雅黑"/>
          <w:color w:val="333333"/>
          <w:szCs w:val="21"/>
        </w:rPr>
        <w:t>API ID或API KEY不正确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","num":0}</w:t>
      </w:r>
    </w:p>
    <w:p w14:paraId="2AA0749E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4" w:name="_Toc15210"/>
      <w:bookmarkStart w:id="55" w:name="_Toc152071589"/>
      <w:bookmarkStart w:id="56" w:name="_Toc15169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.5响应参数</w:t>
      </w:r>
      <w:bookmarkEnd w:id="54"/>
      <w:bookmarkEnd w:id="55"/>
      <w:bookmarkEnd w:id="56"/>
    </w:p>
    <w:tbl>
      <w:tblPr>
        <w:tblStyle w:val="11"/>
        <w:tblW w:w="8719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310"/>
        <w:gridCol w:w="7409"/>
      </w:tblGrid>
      <w:tr w14:paraId="5B05C47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1BF49E46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code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387BF31E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msg</w:t>
            </w:r>
          </w:p>
        </w:tc>
      </w:tr>
      <w:tr w14:paraId="27BF84A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2415510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627D71E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查询成功</w:t>
            </w:r>
          </w:p>
        </w:tc>
      </w:tr>
      <w:tr w14:paraId="2B74561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43EC26A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400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60B6F5B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非法ip访问</w:t>
            </w:r>
          </w:p>
        </w:tc>
      </w:tr>
      <w:tr w14:paraId="2D4E03A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366E486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401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07755B5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帐号不能为空</w:t>
            </w:r>
          </w:p>
        </w:tc>
      </w:tr>
      <w:tr w14:paraId="4827829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76BCE0C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402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78F65C5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密码不能为空</w:t>
            </w:r>
          </w:p>
        </w:tc>
      </w:tr>
      <w:tr w14:paraId="74CE055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0E1B6A1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03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33E8B87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应用不存在</w:t>
            </w:r>
          </w:p>
        </w:tc>
      </w:tr>
      <w:tr w14:paraId="66C97D4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3DEFC72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6E4AE66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 ID或API KEY不正确</w:t>
            </w:r>
          </w:p>
        </w:tc>
      </w:tr>
      <w:tr w14:paraId="0A969AB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285A8FD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4BD4327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账号被冻结</w:t>
            </w:r>
          </w:p>
        </w:tc>
      </w:tr>
      <w:tr w14:paraId="3DEE259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21ACD15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40501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3C42121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动态密码已过期</w:t>
            </w:r>
          </w:p>
        </w:tc>
      </w:tr>
      <w:tr w14:paraId="71941C9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1A74C25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40502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3A5FC7D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动态密码校验失败</w:t>
            </w:r>
          </w:p>
        </w:tc>
      </w:tr>
      <w:tr w14:paraId="29DCB37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10" w:type="dxa"/>
            <w:shd w:val="clear" w:color="auto" w:fill="auto"/>
            <w:vAlign w:val="center"/>
          </w:tcPr>
          <w:p w14:paraId="6ABD946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052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2EA25A0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访问ip与备案ip不符</w:t>
            </w:r>
          </w:p>
        </w:tc>
      </w:tr>
    </w:tbl>
    <w:p w14:paraId="1F854A3C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7" w:name="_Toc152071590"/>
      <w:bookmarkStart w:id="58" w:name="_Toc18457"/>
      <w:bookmarkStart w:id="59" w:name="_Toc102751490"/>
      <w:bookmarkStart w:id="60" w:name="_Toc6112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.6 GET请求示例</w:t>
      </w:r>
      <w:bookmarkEnd w:id="57"/>
      <w:bookmarkEnd w:id="58"/>
      <w:bookmarkEnd w:id="59"/>
      <w:bookmarkEnd w:id="60"/>
    </w:p>
    <w:p w14:paraId="7644D7EB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11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00B0F0"/>
          <w:szCs w:val="21"/>
        </w:rPr>
      </w:pPr>
      <w:bookmarkStart w:id="61" w:name="OLE_LINK5"/>
      <w:r>
        <w:rPr>
          <w:rFonts w:hint="eastAsia" w:ascii="微软雅黑" w:hAnsi="微软雅黑" w:eastAsia="微软雅黑"/>
          <w:color w:val="333333"/>
          <w:szCs w:val="21"/>
        </w:rPr>
        <w:t>https://api.ihuyi.com/idcard/GetNum.</w:t>
      </w:r>
      <w:r>
        <w:rPr>
          <w:rFonts w:hint="eastAsia" w:ascii="微软雅黑" w:hAnsi="微软雅黑" w:eastAsia="微软雅黑"/>
          <w:color w:val="333333"/>
          <w:szCs w:val="21"/>
          <w:lang w:eastAsia="zh-CN"/>
        </w:rPr>
        <w:t>json?</w:t>
      </w:r>
      <w:r>
        <w:rPr>
          <w:rFonts w:hint="eastAsia" w:ascii="微软雅黑" w:hAnsi="微软雅黑" w:eastAsia="微软雅黑"/>
          <w:color w:val="333333"/>
          <w:szCs w:val="21"/>
        </w:rPr>
        <w:t>account=</w:t>
      </w:r>
      <w:r>
        <w:rPr>
          <w:rFonts w:hint="eastAsia" w:ascii="微软雅黑" w:hAnsi="微软雅黑" w:eastAsia="微软雅黑"/>
          <w:color w:val="00B0F0"/>
          <w:szCs w:val="21"/>
        </w:rPr>
        <w:t>APIID</w:t>
      </w:r>
      <w:r>
        <w:rPr>
          <w:rFonts w:hint="eastAsia" w:ascii="微软雅黑" w:hAnsi="微软雅黑" w:eastAsia="微软雅黑"/>
          <w:color w:val="333333"/>
          <w:szCs w:val="21"/>
        </w:rPr>
        <w:t>&amp;password=</w:t>
      </w:r>
      <w:r>
        <w:rPr>
          <w:rFonts w:hint="eastAsia" w:ascii="微软雅黑" w:hAnsi="微软雅黑" w:eastAsia="微软雅黑"/>
          <w:color w:val="00B0F0"/>
          <w:szCs w:val="21"/>
        </w:rPr>
        <w:t>APIKEY</w:t>
      </w:r>
      <w:bookmarkEnd w:id="61"/>
      <w:r>
        <w:rPr>
          <w:rFonts w:ascii="微软雅黑" w:hAnsi="微软雅黑" w:eastAsia="微软雅黑"/>
          <w:szCs w:val="21"/>
        </w:rPr>
        <w:t>&amp;app=oper2</w:t>
      </w:r>
    </w:p>
    <w:p w14:paraId="2E62438D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62" w:name="_Toc27455"/>
      <w:bookmarkStart w:id="63" w:name="_Toc7777"/>
      <w:bookmarkStart w:id="64" w:name="_Toc152071591"/>
      <w:r>
        <w:rPr>
          <w:rFonts w:ascii="微软雅黑" w:hAnsi="微软雅黑" w:eastAsia="微软雅黑"/>
          <w:bCs/>
          <w:color w:val="333333"/>
          <w:sz w:val="36"/>
          <w:szCs w:val="36"/>
        </w:rPr>
        <w:t>4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.生成动态密码方式</w:t>
      </w:r>
      <w:bookmarkEnd w:id="62"/>
      <w:bookmarkEnd w:id="63"/>
      <w:bookmarkEnd w:id="64"/>
    </w:p>
    <w:p w14:paraId="21B82431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以PHP为例，提交认证的生成方式：</w:t>
      </w:r>
    </w:p>
    <w:p w14:paraId="7E6D5F2C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$time=time();</w:t>
      </w:r>
    </w:p>
    <w:p w14:paraId="64653FD9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$password=md5($account.$apikey.</w:t>
      </w:r>
      <w:r>
        <w:rPr>
          <w:rFonts w:ascii="微软雅黑" w:hAnsi="微软雅黑" w:eastAsia="微软雅黑"/>
          <w:color w:val="333333"/>
          <w:szCs w:val="21"/>
        </w:rPr>
        <w:t>$app.</w:t>
      </w:r>
      <w:r>
        <w:rPr>
          <w:rFonts w:hint="eastAsia" w:ascii="微软雅黑" w:hAnsi="微软雅黑" w:eastAsia="微软雅黑"/>
          <w:color w:val="333333"/>
          <w:szCs w:val="21"/>
        </w:rPr>
        <w:t>$name.$</w:t>
      </w:r>
      <w:r>
        <w:rPr>
          <w:rFonts w:ascii="微软雅黑" w:hAnsi="微软雅黑" w:eastAsia="微软雅黑"/>
          <w:color w:val="333333"/>
          <w:szCs w:val="21"/>
        </w:rPr>
        <w:t>mobile</w:t>
      </w:r>
      <w:r>
        <w:rPr>
          <w:rFonts w:hint="eastAsia" w:ascii="微软雅黑" w:hAnsi="微软雅黑" w:eastAsia="微软雅黑"/>
          <w:color w:val="333333"/>
          <w:szCs w:val="21"/>
        </w:rPr>
        <w:t>.$time);</w:t>
      </w:r>
    </w:p>
    <w:p w14:paraId="5ED3FA5C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</w:p>
    <w:p w14:paraId="03CFDC7B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示例：</w:t>
      </w:r>
    </w:p>
    <w:p w14:paraId="25E7DFA8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APIID： test</w:t>
      </w:r>
    </w:p>
    <w:p w14:paraId="3FCE11CA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APIKEY：1q784322ba1</w:t>
      </w:r>
      <w:r>
        <w:rPr>
          <w:rFonts w:ascii="微软雅黑" w:hAnsi="微软雅黑" w:eastAsia="微软雅黑"/>
          <w:color w:val="333333"/>
          <w:szCs w:val="21"/>
        </w:rPr>
        <w:t>******</w:t>
      </w:r>
    </w:p>
    <w:p w14:paraId="5B58DE91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</w:t>
      </w:r>
      <w:r>
        <w:rPr>
          <w:rFonts w:ascii="微软雅黑" w:hAnsi="微软雅黑" w:eastAsia="微软雅黑"/>
          <w:color w:val="333333"/>
          <w:szCs w:val="21"/>
        </w:rPr>
        <w:t>pp</w:t>
      </w:r>
      <w:r>
        <w:rPr>
          <w:rFonts w:hint="eastAsia" w:ascii="微软雅黑" w:hAnsi="微软雅黑" w:eastAsia="微软雅黑"/>
          <w:color w:val="333333"/>
          <w:szCs w:val="21"/>
        </w:rPr>
        <w:t>：</w:t>
      </w:r>
      <w:r>
        <w:rPr>
          <w:rFonts w:ascii="微软雅黑" w:hAnsi="微软雅黑" w:eastAsia="微软雅黑"/>
          <w:color w:val="333333"/>
          <w:szCs w:val="21"/>
        </w:rPr>
        <w:t>oper2</w:t>
      </w:r>
    </w:p>
    <w:p w14:paraId="5458BD1D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n</w:t>
      </w:r>
      <w:r>
        <w:rPr>
          <w:rFonts w:ascii="微软雅黑" w:hAnsi="微软雅黑" w:eastAsia="微软雅黑"/>
          <w:color w:val="333333"/>
          <w:szCs w:val="21"/>
        </w:rPr>
        <w:t>ame</w:t>
      </w:r>
      <w:r>
        <w:rPr>
          <w:rFonts w:hint="eastAsia" w:ascii="微软雅黑" w:hAnsi="微软雅黑" w:eastAsia="微软雅黑"/>
          <w:color w:val="333333"/>
          <w:szCs w:val="21"/>
        </w:rPr>
        <w:t>：张三</w:t>
      </w:r>
    </w:p>
    <w:p w14:paraId="6D77480D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ascii="微软雅黑" w:hAnsi="微软雅黑" w:eastAsia="微软雅黑"/>
          <w:color w:val="333333"/>
          <w:szCs w:val="21"/>
        </w:rPr>
        <w:t>mobile</w:t>
      </w:r>
      <w:r>
        <w:rPr>
          <w:rFonts w:hint="eastAsia" w:ascii="微软雅黑" w:hAnsi="微软雅黑" w:eastAsia="微软雅黑"/>
          <w:color w:val="333333"/>
          <w:szCs w:val="21"/>
        </w:rPr>
        <w:t>：</w:t>
      </w:r>
      <w:r>
        <w:rPr>
          <w:rFonts w:ascii="微软雅黑" w:hAnsi="微软雅黑" w:eastAsia="微软雅黑"/>
          <w:color w:val="333333"/>
          <w:szCs w:val="21"/>
        </w:rPr>
        <w:t>13600000000</w:t>
      </w:r>
    </w:p>
    <w:p w14:paraId="00FF13D3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time：1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</w:t>
      </w:r>
    </w:p>
    <w:p w14:paraId="38872B8E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结果：$password=md5('test1q784322ba1</w:t>
      </w:r>
      <w:r>
        <w:rPr>
          <w:rFonts w:ascii="微软雅黑" w:hAnsi="微软雅黑" w:eastAsia="微软雅黑"/>
          <w:color w:val="333333"/>
          <w:szCs w:val="21"/>
        </w:rPr>
        <w:t>******oper2</w:t>
      </w:r>
      <w:r>
        <w:rPr>
          <w:rFonts w:hint="eastAsia" w:ascii="微软雅黑" w:hAnsi="微软雅黑" w:eastAsia="微软雅黑"/>
          <w:color w:val="333333"/>
          <w:szCs w:val="21"/>
        </w:rPr>
        <w:t>张三</w:t>
      </w:r>
      <w:r>
        <w:rPr>
          <w:rFonts w:ascii="微软雅黑" w:hAnsi="微软雅黑" w:eastAsia="微软雅黑"/>
          <w:color w:val="333333"/>
          <w:szCs w:val="21"/>
        </w:rPr>
        <w:t>13600000000</w:t>
      </w:r>
      <w:r>
        <w:rPr>
          <w:rFonts w:hint="eastAsia" w:ascii="微软雅黑" w:hAnsi="微软雅黑" w:eastAsia="微软雅黑"/>
          <w:color w:val="333333"/>
          <w:szCs w:val="21"/>
        </w:rPr>
        <w:t>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51544941');</w:t>
      </w:r>
    </w:p>
    <w:p w14:paraId="53524170">
      <w:pPr>
        <w:snapToGrid w:val="0"/>
        <w:spacing w:line="400" w:lineRule="atLeast"/>
        <w:rPr>
          <w:rFonts w:ascii="微软雅黑" w:hAnsi="微软雅黑" w:eastAsia="微软雅黑"/>
          <w:color w:val="806000" w:themeColor="accent4" w:themeShade="80"/>
          <w:szCs w:val="21"/>
          <w:shd w:val="clear" w:color="auto" w:fill="FEF2CC" w:themeFill="accent4" w:themeFillTint="33"/>
        </w:rPr>
      </w:pPr>
      <w:r>
        <w:rPr>
          <w:rFonts w:hint="eastAsia" w:ascii="微软雅黑" w:hAnsi="微软雅黑" w:eastAsia="微软雅黑"/>
          <w:color w:val="806000" w:themeColor="accent4" w:themeShade="80"/>
          <w:szCs w:val="21"/>
          <w:shd w:val="clear" w:color="auto" w:fill="FEF2CC" w:themeFill="accent4" w:themeFillTint="33"/>
        </w:rPr>
        <w:t>注意：所以字符编码统一为UTF-8</w:t>
      </w:r>
    </w:p>
    <w:p w14:paraId="551886D5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查询剩余条数的生成方式：</w:t>
      </w:r>
    </w:p>
    <w:p w14:paraId="11FA1B08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$time=time();</w:t>
      </w:r>
    </w:p>
    <w:p w14:paraId="49FA7202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$password=md5($account.$apikey.</w:t>
      </w:r>
      <w:r>
        <w:rPr>
          <w:rFonts w:ascii="微软雅黑" w:hAnsi="微软雅黑" w:eastAsia="微软雅黑"/>
          <w:color w:val="333333"/>
          <w:szCs w:val="21"/>
        </w:rPr>
        <w:t>$app.</w:t>
      </w:r>
      <w:r>
        <w:rPr>
          <w:rFonts w:hint="eastAsia" w:ascii="微软雅黑" w:hAnsi="微软雅黑" w:eastAsia="微软雅黑"/>
          <w:color w:val="333333"/>
          <w:szCs w:val="21"/>
        </w:rPr>
        <w:t>$time);</w:t>
      </w:r>
    </w:p>
    <w:p w14:paraId="2A266D77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示例：</w:t>
      </w:r>
    </w:p>
    <w:p w14:paraId="2F7FC293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APIID： test</w:t>
      </w:r>
    </w:p>
    <w:p w14:paraId="75B7E587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APIKEY：1q784322ba1</w:t>
      </w:r>
      <w:r>
        <w:rPr>
          <w:rFonts w:ascii="微软雅黑" w:hAnsi="微软雅黑" w:eastAsia="微软雅黑"/>
          <w:color w:val="333333"/>
          <w:szCs w:val="21"/>
        </w:rPr>
        <w:t>******</w:t>
      </w:r>
    </w:p>
    <w:p w14:paraId="3E88FF6B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</w:t>
      </w:r>
      <w:r>
        <w:rPr>
          <w:rFonts w:ascii="微软雅黑" w:hAnsi="微软雅黑" w:eastAsia="微软雅黑"/>
          <w:color w:val="333333"/>
          <w:szCs w:val="21"/>
        </w:rPr>
        <w:t>pp</w:t>
      </w:r>
      <w:r>
        <w:rPr>
          <w:rFonts w:hint="eastAsia" w:ascii="微软雅黑" w:hAnsi="微软雅黑" w:eastAsia="微软雅黑"/>
          <w:color w:val="333333"/>
          <w:szCs w:val="21"/>
        </w:rPr>
        <w:t>：</w:t>
      </w:r>
      <w:r>
        <w:rPr>
          <w:rFonts w:ascii="微软雅黑" w:hAnsi="微软雅黑" w:eastAsia="微软雅黑"/>
          <w:color w:val="333333"/>
          <w:szCs w:val="21"/>
        </w:rPr>
        <w:t>oper2</w:t>
      </w:r>
    </w:p>
    <w:p w14:paraId="7AC122F3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time：1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</w:t>
      </w:r>
    </w:p>
    <w:p w14:paraId="50035F6D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结果：$password=md5('test1q784322ba1</w:t>
      </w:r>
      <w:r>
        <w:rPr>
          <w:rFonts w:ascii="微软雅黑" w:hAnsi="微软雅黑" w:eastAsia="微软雅黑"/>
          <w:color w:val="333333"/>
          <w:szCs w:val="21"/>
        </w:rPr>
        <w:t>******id2</w:t>
      </w:r>
      <w:r>
        <w:rPr>
          <w:rFonts w:hint="eastAsia" w:ascii="微软雅黑" w:hAnsi="微软雅黑" w:eastAsia="微软雅黑"/>
          <w:color w:val="333333"/>
          <w:szCs w:val="21"/>
        </w:rPr>
        <w:t>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51544941');</w:t>
      </w:r>
    </w:p>
    <w:p w14:paraId="315CBD1B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Unix时间戳参考地址：</w:t>
      </w:r>
      <w:r>
        <w:fldChar w:fldCharType="begin"/>
      </w:r>
      <w:r>
        <w:instrText xml:space="preserve">HYPERLINK "http://tool.chinaz.com/Tools/unixtime.aspx"</w:instrText>
      </w:r>
      <w:r>
        <w:fldChar w:fldCharType="separate"/>
      </w:r>
      <w:r>
        <w:rPr>
          <w:rFonts w:hint="eastAsia" w:ascii="微软雅黑" w:hAnsi="微软雅黑" w:eastAsia="微软雅黑"/>
          <w:szCs w:val="21"/>
        </w:rPr>
        <w:t>http://tool.chinaz.com/Tools/unixtime.aspx</w:t>
      </w:r>
      <w:r>
        <w:rPr>
          <w:rFonts w:ascii="微软雅黑" w:hAnsi="微软雅黑" w:eastAsia="微软雅黑"/>
          <w:szCs w:val="21"/>
        </w:rPr>
        <w:fldChar w:fldCharType="end"/>
      </w:r>
    </w:p>
    <w:p w14:paraId="55D183F0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65" w:name="_Toc23980"/>
      <w:bookmarkStart w:id="66" w:name="_Toc28296"/>
      <w:bookmarkStart w:id="67" w:name="_Toc152071592"/>
      <w:r>
        <w:rPr>
          <w:rFonts w:ascii="微软雅黑" w:hAnsi="微软雅黑" w:eastAsia="微软雅黑"/>
          <w:bCs/>
          <w:color w:val="333333"/>
          <w:sz w:val="36"/>
          <w:szCs w:val="36"/>
        </w:rPr>
        <w:t>5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</w:t>
      </w:r>
      <w:bookmarkEnd w:id="65"/>
      <w:bookmarkEnd w:id="66"/>
      <w:bookmarkStart w:id="68" w:name="_Toc22984"/>
      <w:r>
        <w:rPr>
          <w:rFonts w:ascii="微软雅黑" w:hAnsi="微软雅黑" w:eastAsia="微软雅黑"/>
          <w:bCs/>
          <w:color w:val="333333"/>
          <w:sz w:val="36"/>
          <w:szCs w:val="36"/>
        </w:rPr>
        <w:t>如何实现UNIX时间戳</w:t>
      </w:r>
      <w:bookmarkEnd w:id="67"/>
      <w:bookmarkEnd w:id="68"/>
    </w:p>
    <w:tbl>
      <w:tblPr>
        <w:tblStyle w:val="12"/>
        <w:tblW w:w="981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2365"/>
        <w:gridCol w:w="7454"/>
      </w:tblGrid>
      <w:tr w14:paraId="22C76BD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06B8AE31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语言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374E2DD4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代码</w:t>
            </w:r>
          </w:p>
        </w:tc>
      </w:tr>
      <w:tr w14:paraId="0352D13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0D9D1A8F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JAVA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10BA0BC2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String date = new java.text.SimpleDateFormat("dd/MM/yyyy HH:mm:ss").format(new java.util.Date(Unix timestamp *1000))</w:t>
            </w:r>
          </w:p>
        </w:tc>
      </w:tr>
      <w:tr w14:paraId="4EB106C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33F27DD6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Linux</w:t>
            </w:r>
          </w:p>
        </w:tc>
        <w:tc>
          <w:tcPr>
            <w:tcW w:w="7454" w:type="dxa"/>
            <w:vAlign w:val="center"/>
          </w:tcPr>
          <w:p w14:paraId="1583B388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 -d @Unix timestamp</w:t>
            </w:r>
          </w:p>
        </w:tc>
      </w:tr>
      <w:tr w14:paraId="2D9AAFA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4E73AB24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C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5DFA2173">
            <w:pPr>
              <w:widowControl/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strptime(datetime, "%Y-%m-%d %H:%M:%S", &amp;tm_time);</w:t>
            </w:r>
          </w:p>
          <w:p w14:paraId="1DED7279">
            <w:pPr>
              <w:widowControl/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unixtime = mktime(&amp;tm_time);</w:t>
            </w:r>
          </w:p>
        </w:tc>
      </w:tr>
      <w:tr w14:paraId="1313154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0805D82B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C++</w:t>
            </w:r>
          </w:p>
        </w:tc>
        <w:tc>
          <w:tcPr>
            <w:tcW w:w="7454" w:type="dxa"/>
            <w:vAlign w:val="center"/>
          </w:tcPr>
          <w:p w14:paraId="0D6D976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std::time_t t = std::time(0);</w:t>
            </w:r>
          </w:p>
        </w:tc>
      </w:tr>
      <w:tr w14:paraId="5AE67EC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530C7017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DELPHI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049BD2A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uses DateUtils;</w:t>
            </w:r>
          </w:p>
          <w:p w14:paraId="1E9FF9E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DateTimeToUnix(Now)</w:t>
            </w:r>
          </w:p>
        </w:tc>
      </w:tr>
      <w:tr w14:paraId="079979D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2365" w:type="dxa"/>
            <w:vAlign w:val="center"/>
          </w:tcPr>
          <w:p w14:paraId="31C236F2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GO</w:t>
            </w:r>
          </w:p>
        </w:tc>
        <w:tc>
          <w:tcPr>
            <w:tcW w:w="7454" w:type="dxa"/>
            <w:vAlign w:val="center"/>
          </w:tcPr>
          <w:p w14:paraId="1740830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import "time"</w:t>
            </w:r>
          </w:p>
          <w:p w14:paraId="5DC0602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cur := time.Now()</w:t>
            </w:r>
          </w:p>
          <w:p w14:paraId="22CFCE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timestamp := cur.UnixNano() / 1000000</w:t>
            </w:r>
          </w:p>
        </w:tc>
      </w:tr>
      <w:tr w14:paraId="6475591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20E61D47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Perl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63D9F620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 xml:space="preserve">先 my $time = Unix timestamp 然后       </w:t>
            </w:r>
          </w:p>
          <w:p w14:paraId="180D975E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 xml:space="preserve">my ($sec, $min, $hour, $day, $month, $year) = </w:t>
            </w:r>
          </w:p>
          <w:p w14:paraId="50EBD80E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(localtime($time))[0,1,2,3,4,5,6]</w:t>
            </w:r>
          </w:p>
        </w:tc>
      </w:tr>
      <w:tr w14:paraId="3DDF1E8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59ABA8B2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PHP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48C8E8E8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date('r', Unix timestamp)</w:t>
            </w:r>
          </w:p>
        </w:tc>
      </w:tr>
      <w:tr w14:paraId="4A9E9C2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171F85BC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Node.js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068A9CD9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var date = new Date( time * 1000 );</w:t>
            </w:r>
          </w:p>
          <w:p w14:paraId="0805C212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var time = date.getTime()/1000;</w:t>
            </w:r>
          </w:p>
        </w:tc>
      </w:tr>
      <w:tr w14:paraId="31205A1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0F2CDB49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Python</w:t>
            </w:r>
          </w:p>
        </w:tc>
        <w:tc>
          <w:tcPr>
            <w:tcW w:w="7454" w:type="dxa"/>
            <w:vAlign w:val="center"/>
          </w:tcPr>
          <w:p w14:paraId="24244D3B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先 import time 然后 time.gmtime(Unix timestamp)</w:t>
            </w:r>
          </w:p>
        </w:tc>
      </w:tr>
      <w:tr w14:paraId="6611986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4F99875C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Ruby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5425D3DF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Time.at(Unix timestamp)</w:t>
            </w:r>
          </w:p>
        </w:tc>
      </w:tr>
      <w:tr w14:paraId="500DBA2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1BEC3ED8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SHELL</w:t>
            </w:r>
          </w:p>
        </w:tc>
        <w:tc>
          <w:tcPr>
            <w:tcW w:w="7454" w:type="dxa"/>
            <w:vAlign w:val="center"/>
          </w:tcPr>
          <w:p w14:paraId="1FE1627E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 +%s  //UNIX的时间戳;</w:t>
            </w:r>
          </w:p>
        </w:tc>
      </w:tr>
      <w:tr w14:paraId="69AB361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7ECCABEF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VBScript / ASP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0B7B2583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DateAdd("s", Unix timestamp, "01/01/1970 00:00:00")</w:t>
            </w:r>
          </w:p>
        </w:tc>
      </w:tr>
      <w:tr w14:paraId="529231C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0A14E268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VB6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0D6F6CDA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DateDiff("s", "1970-1-1 0:0:0", ToUnixTime)</w:t>
            </w:r>
          </w:p>
        </w:tc>
      </w:tr>
      <w:tr w14:paraId="45390D0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6B1CF475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易语言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6A016487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时间_到时间戳（）</w:t>
            </w:r>
          </w:p>
        </w:tc>
      </w:tr>
    </w:tbl>
    <w:p w14:paraId="46C8E811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69" w:name="_Toc2507"/>
      <w:bookmarkStart w:id="70" w:name="_Toc152071593"/>
      <w:bookmarkStart w:id="71" w:name="_Toc29206"/>
      <w:r>
        <w:rPr>
          <w:rFonts w:ascii="微软雅黑" w:hAnsi="微软雅黑" w:eastAsia="微软雅黑"/>
          <w:bCs/>
          <w:color w:val="333333"/>
          <w:sz w:val="36"/>
          <w:szCs w:val="36"/>
        </w:rPr>
        <w:t>6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.DEMO</w:t>
      </w:r>
      <w:bookmarkEnd w:id="69"/>
      <w:bookmarkEnd w:id="70"/>
      <w:bookmarkEnd w:id="71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示例</w:t>
      </w:r>
    </w:p>
    <w:tbl>
      <w:tblPr>
        <w:tblStyle w:val="12"/>
        <w:tblW w:w="9923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502"/>
        <w:gridCol w:w="8421"/>
      </w:tblGrid>
      <w:tr w14:paraId="662E5D1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FFFFF" w:themeFill="background1"/>
            <w:vAlign w:val="center"/>
          </w:tcPr>
          <w:p w14:paraId="26CA82AB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语言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14:paraId="5D22161E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DEMO地址</w:t>
            </w:r>
          </w:p>
        </w:tc>
      </w:tr>
      <w:tr w14:paraId="5BA8C3E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26D08FD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PHP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0BE4D44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operator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2/php.html</w:t>
            </w:r>
          </w:p>
        </w:tc>
      </w:tr>
      <w:tr w14:paraId="3A20C7B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vAlign w:val="center"/>
          </w:tcPr>
          <w:p w14:paraId="25203E5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JAVA</w:t>
            </w:r>
          </w:p>
        </w:tc>
        <w:tc>
          <w:tcPr>
            <w:tcW w:w="8421" w:type="dxa"/>
            <w:vAlign w:val="center"/>
          </w:tcPr>
          <w:p w14:paraId="5EB4232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operator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2/java.html</w:t>
            </w:r>
          </w:p>
        </w:tc>
      </w:tr>
      <w:tr w14:paraId="6B3AC8E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6E25798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++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385C9CF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operator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2/cpp.html</w:t>
            </w:r>
          </w:p>
        </w:tc>
      </w:tr>
      <w:tr w14:paraId="36F8634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FFFFF" w:themeFill="background1"/>
            <w:vAlign w:val="center"/>
          </w:tcPr>
          <w:p w14:paraId="406D0CA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GO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14:paraId="6DF6D5A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operator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2/go.html</w:t>
            </w:r>
          </w:p>
        </w:tc>
      </w:tr>
      <w:tr w14:paraId="7CAC86B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44D4B79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python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75DFF64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operator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python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.html</w:t>
            </w:r>
          </w:p>
        </w:tc>
      </w:tr>
    </w:tbl>
    <w:p w14:paraId="56DDFFBF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72" w:name="_Toc152071594"/>
      <w:r>
        <w:rPr>
          <w:rFonts w:ascii="微软雅黑" w:hAnsi="微软雅黑" w:eastAsia="微软雅黑"/>
          <w:bCs/>
          <w:color w:val="333333"/>
          <w:sz w:val="36"/>
          <w:szCs w:val="36"/>
        </w:rPr>
        <w:t>7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.联系方式</w:t>
      </w:r>
      <w:bookmarkEnd w:id="72"/>
    </w:p>
    <w:p w14:paraId="2CD9EA39">
      <w:pPr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 w:cstheme="minorEastAsia"/>
          <w:color w:val="333333"/>
          <w:sz w:val="24"/>
        </w:rPr>
      </w:pP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>上海思锐信息技术有限公司</w:t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br w:type="textWrapping"/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 xml:space="preserve">销售热线： 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t>4008-808-898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br w:type="textWrapping"/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 xml:space="preserve">技术支持： 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t>021-5169 892</w:t>
      </w:r>
      <w:r>
        <w:rPr>
          <w:rStyle w:val="18"/>
          <w:rFonts w:ascii="微软雅黑" w:hAnsi="微软雅黑" w:eastAsia="微软雅黑" w:cstheme="minorEastAsia"/>
          <w:color w:val="333333"/>
          <w:sz w:val="24"/>
          <w:szCs w:val="24"/>
        </w:rPr>
        <w:t>9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br w:type="textWrapping"/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>网站网址：</w:t>
      </w:r>
      <w:r>
        <w:fldChar w:fldCharType="begin"/>
      </w:r>
      <w:r>
        <w:instrText xml:space="preserve"> HYPERLINK "http://www.ihuyi.com/" </w:instrText>
      </w:r>
      <w:r>
        <w:fldChar w:fldCharType="separate"/>
      </w:r>
      <w:r>
        <w:rPr>
          <w:rStyle w:val="18"/>
          <w:rFonts w:ascii="微软雅黑" w:hAnsi="微软雅黑" w:eastAsia="微软雅黑" w:cstheme="minorEastAsia"/>
          <w:color w:val="333333"/>
          <w:sz w:val="24"/>
          <w:szCs w:val="24"/>
        </w:rPr>
        <w:t>http://www.ihuyi.com/</w:t>
      </w:r>
      <w:r>
        <w:rPr>
          <w:rStyle w:val="18"/>
          <w:rFonts w:ascii="微软雅黑" w:hAnsi="微软雅黑" w:eastAsia="微软雅黑" w:cstheme="minorEastAsia"/>
          <w:color w:val="333333"/>
          <w:sz w:val="24"/>
          <w:szCs w:val="24"/>
        </w:rPr>
        <w:fldChar w:fldCharType="end"/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386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9F10B4">
    <w:pPr>
      <w:pStyle w:val="5"/>
      <w:spacing w:before="120" w:beforeLines="50"/>
      <w:jc w:val="center"/>
      <w:rPr>
        <w:rFonts w:ascii="微软雅黑" w:hAnsi="微软雅黑" w:eastAsia="微软雅黑" w:cs="微软雅黑"/>
        <w:sz w:val="21"/>
        <w:szCs w:val="21"/>
      </w:rPr>
    </w:pPr>
    <w:r>
      <w:rPr>
        <w:rFonts w:hint="eastAsia" w:ascii="微软雅黑" w:hAnsi="微软雅黑" w:eastAsia="微软雅黑" w:cs="微软雅黑"/>
        <w:sz w:val="21"/>
        <w:szCs w:val="21"/>
      </w:rPr>
      <w:t xml:space="preserve">中国·上海                       </w:t>
    </w:r>
    <w:r>
      <w:fldChar w:fldCharType="begin"/>
    </w:r>
    <w:r>
      <w:instrText xml:space="preserve"> HYPERLINK "http://www.ihuyi.com" </w:instrText>
    </w:r>
    <w:r>
      <w:fldChar w:fldCharType="separate"/>
    </w:r>
    <w:r>
      <w:rPr>
        <w:rStyle w:val="15"/>
        <w:rFonts w:hint="eastAsia" w:ascii="微软雅黑" w:hAnsi="微软雅黑" w:eastAsia="微软雅黑" w:cs="微软雅黑"/>
        <w:color w:val="auto"/>
        <w:sz w:val="21"/>
        <w:szCs w:val="21"/>
        <w:u w:val="none"/>
      </w:rPr>
      <w:t>www.ihuyi.com</w:t>
    </w:r>
    <w:r>
      <w:rPr>
        <w:rStyle w:val="15"/>
        <w:rFonts w:hint="eastAsia" w:ascii="微软雅黑" w:hAnsi="微软雅黑" w:eastAsia="微软雅黑" w:cs="微软雅黑"/>
        <w:color w:val="auto"/>
        <w:sz w:val="21"/>
        <w:szCs w:val="21"/>
        <w:u w:val="none"/>
      </w:rPr>
      <w:fldChar w:fldCharType="end"/>
    </w:r>
    <w:r>
      <w:rPr>
        <w:rFonts w:hint="eastAsia" w:ascii="微软雅黑" w:hAnsi="微软雅黑" w:eastAsia="微软雅黑" w:cs="微软雅黑"/>
        <w:sz w:val="21"/>
        <w:szCs w:val="21"/>
      </w:rPr>
      <w:t xml:space="preserve">                   4008 808 898</w:t>
    </w:r>
  </w:p>
  <w:p w14:paraId="37A6DBFD">
    <w:pPr>
      <w:pStyle w:val="5"/>
      <w:spacing w:before="120" w:beforeLines="50"/>
      <w:jc w:val="center"/>
      <w:rPr>
        <w:rFonts w:ascii="微软雅黑" w:hAnsi="微软雅黑" w:eastAsia="微软雅黑" w:cs="微软雅黑"/>
        <w:b/>
        <w:bCs/>
        <w:szCs w:val="18"/>
      </w:rPr>
    </w:pPr>
    <w:r>
      <w:rPr>
        <w:rFonts w:hint="eastAsia" w:ascii="微软雅黑" w:hAnsi="微软雅黑" w:eastAsia="微软雅黑" w:cs="微软雅黑"/>
      </w:rPr>
      <w:fldChar w:fldCharType="begin"/>
    </w:r>
    <w:r>
      <w:rPr>
        <w:rFonts w:hint="eastAsia" w:ascii="微软雅黑" w:hAnsi="微软雅黑" w:eastAsia="微软雅黑" w:cs="微软雅黑"/>
      </w:rPr>
      <w:instrText xml:space="preserve"> PAGE  \* MERGEFORMAT </w:instrText>
    </w:r>
    <w:r>
      <w:rPr>
        <w:rFonts w:hint="eastAsia" w:ascii="微软雅黑" w:hAnsi="微软雅黑" w:eastAsia="微软雅黑" w:cs="微软雅黑"/>
      </w:rPr>
      <w:fldChar w:fldCharType="separate"/>
    </w:r>
    <w:r>
      <w:rPr>
        <w:rFonts w:ascii="微软雅黑" w:hAnsi="微软雅黑" w:eastAsia="微软雅黑" w:cs="微软雅黑"/>
      </w:rPr>
      <w:t>11</w:t>
    </w:r>
    <w:r>
      <w:rPr>
        <w:rFonts w:hint="eastAsia" w:ascii="微软雅黑" w:hAnsi="微软雅黑" w:eastAsia="微软雅黑" w:cs="微软雅黑"/>
      </w:rPr>
      <w:fldChar w:fldCharType="end"/>
    </w:r>
    <w:r>
      <w:rPr>
        <w:rFonts w:hint="eastAsia" w:ascii="微软雅黑" w:hAnsi="微软雅黑" w:eastAsia="微软雅黑" w:cs="微软雅黑"/>
      </w:rPr>
      <w:t xml:space="preserve"> / </w:t>
    </w:r>
    <w:r>
      <w:fldChar w:fldCharType="begin"/>
    </w:r>
    <w:r>
      <w:instrText xml:space="preserve"> NUMPAGES  \* MERGEFORMAT </w:instrText>
    </w:r>
    <w:r>
      <w:fldChar w:fldCharType="separate"/>
    </w:r>
    <w:r>
      <w:rPr>
        <w:rFonts w:ascii="微软雅黑" w:hAnsi="微软雅黑" w:eastAsia="微软雅黑" w:cs="微软雅黑"/>
      </w:rPr>
      <w:t>21</w:t>
    </w:r>
    <w:r>
      <w:rPr>
        <w:rFonts w:ascii="微软雅黑" w:hAnsi="微软雅黑" w:eastAsia="微软雅黑" w:cs="微软雅黑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536EA4">
    <w:pPr>
      <w:pStyle w:val="6"/>
      <w:pBdr>
        <w:top w:val="none" w:color="auto" w:sz="0" w:space="0"/>
        <w:left w:val="none" w:color="auto" w:sz="0" w:space="0"/>
        <w:bottom w:val="single" w:color="auto" w:sz="4" w:space="1"/>
        <w:right w:val="none" w:color="auto" w:sz="0" w:space="0"/>
      </w:pBdr>
      <w:tabs>
        <w:tab w:val="left" w:pos="2265"/>
        <w:tab w:val="clear" w:pos="4153"/>
        <w:tab w:val="clear" w:pos="8306"/>
      </w:tabs>
      <w:spacing w:before="240" w:beforeLines="100"/>
      <w:jc w:val="left"/>
      <w:rPr>
        <w:rFonts w:ascii="微软雅黑" w:hAnsi="微软雅黑" w:eastAsia="微软雅黑" w:cstheme="majorEastAsia"/>
      </w:rPr>
    </w:pPr>
    <w: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92480" cy="334010"/>
          <wp:effectExtent l="0" t="0" r="7620" b="8890"/>
          <wp:wrapSquare wrapText="bothSides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9248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 w:cstheme="majorEastAsia"/>
      </w:rPr>
      <w:t xml:space="preserve"> </w:t>
    </w:r>
    <w:r>
      <w:rPr>
        <w:rFonts w:ascii="微软雅黑" w:hAnsi="微软雅黑" w:eastAsia="微软雅黑" w:cstheme="majorEastAsia"/>
      </w:rPr>
      <w:t xml:space="preserve">                                             </w:t>
    </w:r>
    <w:r>
      <w:rPr>
        <w:rFonts w:hint="eastAsia" w:ascii="微软雅黑" w:hAnsi="微软雅黑" w:eastAsia="微软雅黑" w:cstheme="majorEastAsia"/>
      </w:rPr>
      <w:t xml:space="preserve">                       互亿无线运营商二要素认证 API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kYzI2ZjQyZDExYzA3ZDgzZjgxZGM4NzNhNWZiOGQifQ=="/>
  </w:docVars>
  <w:rsids>
    <w:rsidRoot w:val="00E70DDC"/>
    <w:rsid w:val="00000FDA"/>
    <w:rsid w:val="00001116"/>
    <w:rsid w:val="0000129C"/>
    <w:rsid w:val="0001159D"/>
    <w:rsid w:val="00015CDE"/>
    <w:rsid w:val="00021E78"/>
    <w:rsid w:val="00024695"/>
    <w:rsid w:val="000264D3"/>
    <w:rsid w:val="00026688"/>
    <w:rsid w:val="00052F06"/>
    <w:rsid w:val="00053E93"/>
    <w:rsid w:val="000565E7"/>
    <w:rsid w:val="00066F97"/>
    <w:rsid w:val="0006744D"/>
    <w:rsid w:val="00070342"/>
    <w:rsid w:val="00075C1C"/>
    <w:rsid w:val="000836F5"/>
    <w:rsid w:val="00084163"/>
    <w:rsid w:val="00086EDB"/>
    <w:rsid w:val="00092E2A"/>
    <w:rsid w:val="00093AA2"/>
    <w:rsid w:val="00095424"/>
    <w:rsid w:val="000A4FC9"/>
    <w:rsid w:val="000B0C8D"/>
    <w:rsid w:val="000B17C0"/>
    <w:rsid w:val="000B3447"/>
    <w:rsid w:val="000B6240"/>
    <w:rsid w:val="000D79D9"/>
    <w:rsid w:val="000E14BB"/>
    <w:rsid w:val="000E4F4B"/>
    <w:rsid w:val="000F0511"/>
    <w:rsid w:val="000F399E"/>
    <w:rsid w:val="000F3E92"/>
    <w:rsid w:val="0011007B"/>
    <w:rsid w:val="00110932"/>
    <w:rsid w:val="0011549D"/>
    <w:rsid w:val="00116898"/>
    <w:rsid w:val="0012582E"/>
    <w:rsid w:val="00132F75"/>
    <w:rsid w:val="001409D8"/>
    <w:rsid w:val="00152727"/>
    <w:rsid w:val="00160414"/>
    <w:rsid w:val="00163DC1"/>
    <w:rsid w:val="0016464F"/>
    <w:rsid w:val="00165237"/>
    <w:rsid w:val="001668F2"/>
    <w:rsid w:val="00167F7C"/>
    <w:rsid w:val="00172FF9"/>
    <w:rsid w:val="00197A34"/>
    <w:rsid w:val="001A04E4"/>
    <w:rsid w:val="001A3421"/>
    <w:rsid w:val="001A616D"/>
    <w:rsid w:val="001D215C"/>
    <w:rsid w:val="001D2BBA"/>
    <w:rsid w:val="001E07A2"/>
    <w:rsid w:val="001E20B7"/>
    <w:rsid w:val="001F1D5B"/>
    <w:rsid w:val="001F63F2"/>
    <w:rsid w:val="00201908"/>
    <w:rsid w:val="00205D51"/>
    <w:rsid w:val="00245692"/>
    <w:rsid w:val="00257446"/>
    <w:rsid w:val="00267CA9"/>
    <w:rsid w:val="00273B18"/>
    <w:rsid w:val="002750F8"/>
    <w:rsid w:val="002838B5"/>
    <w:rsid w:val="002839F2"/>
    <w:rsid w:val="00283E5B"/>
    <w:rsid w:val="002856D5"/>
    <w:rsid w:val="00292E34"/>
    <w:rsid w:val="002938FB"/>
    <w:rsid w:val="0029538C"/>
    <w:rsid w:val="002A0A15"/>
    <w:rsid w:val="002A4FF7"/>
    <w:rsid w:val="002A5454"/>
    <w:rsid w:val="002A7016"/>
    <w:rsid w:val="002B570B"/>
    <w:rsid w:val="002B6E73"/>
    <w:rsid w:val="002D31F1"/>
    <w:rsid w:val="002D5197"/>
    <w:rsid w:val="002D617A"/>
    <w:rsid w:val="002E12E5"/>
    <w:rsid w:val="002F544A"/>
    <w:rsid w:val="00306A06"/>
    <w:rsid w:val="00310F3A"/>
    <w:rsid w:val="003163DE"/>
    <w:rsid w:val="00316784"/>
    <w:rsid w:val="00324F34"/>
    <w:rsid w:val="00325FA4"/>
    <w:rsid w:val="00336860"/>
    <w:rsid w:val="003405D4"/>
    <w:rsid w:val="00346CA1"/>
    <w:rsid w:val="003509B0"/>
    <w:rsid w:val="003660D9"/>
    <w:rsid w:val="00370673"/>
    <w:rsid w:val="00392128"/>
    <w:rsid w:val="003A48EB"/>
    <w:rsid w:val="003A58E3"/>
    <w:rsid w:val="003B1619"/>
    <w:rsid w:val="003B39DB"/>
    <w:rsid w:val="003B4970"/>
    <w:rsid w:val="003B6900"/>
    <w:rsid w:val="003B7BAC"/>
    <w:rsid w:val="003C16DF"/>
    <w:rsid w:val="003C237B"/>
    <w:rsid w:val="003C66E4"/>
    <w:rsid w:val="003D139A"/>
    <w:rsid w:val="003D391B"/>
    <w:rsid w:val="003D73DF"/>
    <w:rsid w:val="003E3AD6"/>
    <w:rsid w:val="0040036A"/>
    <w:rsid w:val="0041386E"/>
    <w:rsid w:val="00414B94"/>
    <w:rsid w:val="00430E14"/>
    <w:rsid w:val="004334DA"/>
    <w:rsid w:val="00456743"/>
    <w:rsid w:val="00462A0B"/>
    <w:rsid w:val="00464525"/>
    <w:rsid w:val="00465202"/>
    <w:rsid w:val="004663B8"/>
    <w:rsid w:val="004708E8"/>
    <w:rsid w:val="00482041"/>
    <w:rsid w:val="004955B4"/>
    <w:rsid w:val="00497C47"/>
    <w:rsid w:val="004A5762"/>
    <w:rsid w:val="004B1390"/>
    <w:rsid w:val="004B33CD"/>
    <w:rsid w:val="004B4D81"/>
    <w:rsid w:val="004C2D99"/>
    <w:rsid w:val="004D248D"/>
    <w:rsid w:val="004D27D1"/>
    <w:rsid w:val="004E618D"/>
    <w:rsid w:val="004F5C02"/>
    <w:rsid w:val="00502D66"/>
    <w:rsid w:val="00507E9A"/>
    <w:rsid w:val="0052028F"/>
    <w:rsid w:val="00525B67"/>
    <w:rsid w:val="00527C7B"/>
    <w:rsid w:val="00536B35"/>
    <w:rsid w:val="00551719"/>
    <w:rsid w:val="00551A77"/>
    <w:rsid w:val="00556274"/>
    <w:rsid w:val="00561B9E"/>
    <w:rsid w:val="00561BB5"/>
    <w:rsid w:val="00561ED6"/>
    <w:rsid w:val="00562A62"/>
    <w:rsid w:val="00564A1D"/>
    <w:rsid w:val="00571D0D"/>
    <w:rsid w:val="0057346C"/>
    <w:rsid w:val="00575637"/>
    <w:rsid w:val="00591E59"/>
    <w:rsid w:val="00592CEC"/>
    <w:rsid w:val="005A4F8F"/>
    <w:rsid w:val="005B433A"/>
    <w:rsid w:val="005C67F8"/>
    <w:rsid w:val="005D12C3"/>
    <w:rsid w:val="005D1D73"/>
    <w:rsid w:val="005E1896"/>
    <w:rsid w:val="005E6664"/>
    <w:rsid w:val="005F1AFC"/>
    <w:rsid w:val="005F7421"/>
    <w:rsid w:val="00600939"/>
    <w:rsid w:val="00601A9E"/>
    <w:rsid w:val="0060205E"/>
    <w:rsid w:val="00603889"/>
    <w:rsid w:val="006051EE"/>
    <w:rsid w:val="006136DB"/>
    <w:rsid w:val="006157FA"/>
    <w:rsid w:val="006233D7"/>
    <w:rsid w:val="00624113"/>
    <w:rsid w:val="006276AC"/>
    <w:rsid w:val="006345DA"/>
    <w:rsid w:val="006373A3"/>
    <w:rsid w:val="00637968"/>
    <w:rsid w:val="00646ADB"/>
    <w:rsid w:val="006471E8"/>
    <w:rsid w:val="006526A0"/>
    <w:rsid w:val="00653D98"/>
    <w:rsid w:val="006739C3"/>
    <w:rsid w:val="006A0B3F"/>
    <w:rsid w:val="006A4CB9"/>
    <w:rsid w:val="006A5951"/>
    <w:rsid w:val="006C21F1"/>
    <w:rsid w:val="006C64AB"/>
    <w:rsid w:val="006D0659"/>
    <w:rsid w:val="006D3DAF"/>
    <w:rsid w:val="006D7DF5"/>
    <w:rsid w:val="006E3EB6"/>
    <w:rsid w:val="006F2712"/>
    <w:rsid w:val="00700F8B"/>
    <w:rsid w:val="00703ECA"/>
    <w:rsid w:val="00705486"/>
    <w:rsid w:val="007160DD"/>
    <w:rsid w:val="00717F3B"/>
    <w:rsid w:val="00725677"/>
    <w:rsid w:val="007279CC"/>
    <w:rsid w:val="00744E3F"/>
    <w:rsid w:val="0074526F"/>
    <w:rsid w:val="00745DB4"/>
    <w:rsid w:val="007462CE"/>
    <w:rsid w:val="0075294F"/>
    <w:rsid w:val="00756A8E"/>
    <w:rsid w:val="00762CFC"/>
    <w:rsid w:val="00763FBD"/>
    <w:rsid w:val="007669F0"/>
    <w:rsid w:val="0077352F"/>
    <w:rsid w:val="00774E8D"/>
    <w:rsid w:val="00775A94"/>
    <w:rsid w:val="007A0016"/>
    <w:rsid w:val="007A3265"/>
    <w:rsid w:val="007A3A15"/>
    <w:rsid w:val="007B047E"/>
    <w:rsid w:val="007B4991"/>
    <w:rsid w:val="007C7068"/>
    <w:rsid w:val="007E2C01"/>
    <w:rsid w:val="007E6AE5"/>
    <w:rsid w:val="007F4F35"/>
    <w:rsid w:val="00805F48"/>
    <w:rsid w:val="008135F5"/>
    <w:rsid w:val="00813B86"/>
    <w:rsid w:val="00813D99"/>
    <w:rsid w:val="008178D3"/>
    <w:rsid w:val="008419CE"/>
    <w:rsid w:val="00847E8B"/>
    <w:rsid w:val="008558EC"/>
    <w:rsid w:val="00860D78"/>
    <w:rsid w:val="008612E8"/>
    <w:rsid w:val="00864EE1"/>
    <w:rsid w:val="00880300"/>
    <w:rsid w:val="00881F6F"/>
    <w:rsid w:val="008A4270"/>
    <w:rsid w:val="008B33ED"/>
    <w:rsid w:val="008B4390"/>
    <w:rsid w:val="008C4933"/>
    <w:rsid w:val="008C6160"/>
    <w:rsid w:val="008D5B3D"/>
    <w:rsid w:val="008D630A"/>
    <w:rsid w:val="008E0226"/>
    <w:rsid w:val="008E71D2"/>
    <w:rsid w:val="008F0D16"/>
    <w:rsid w:val="008F3944"/>
    <w:rsid w:val="0090263C"/>
    <w:rsid w:val="00906FD1"/>
    <w:rsid w:val="0091456D"/>
    <w:rsid w:val="009146C5"/>
    <w:rsid w:val="00914D16"/>
    <w:rsid w:val="00916A1E"/>
    <w:rsid w:val="00924EC8"/>
    <w:rsid w:val="009312CF"/>
    <w:rsid w:val="00936CD2"/>
    <w:rsid w:val="00937846"/>
    <w:rsid w:val="00953392"/>
    <w:rsid w:val="0095639A"/>
    <w:rsid w:val="00957B79"/>
    <w:rsid w:val="00962BDE"/>
    <w:rsid w:val="00973477"/>
    <w:rsid w:val="00977157"/>
    <w:rsid w:val="0098227A"/>
    <w:rsid w:val="009849EA"/>
    <w:rsid w:val="00994400"/>
    <w:rsid w:val="00994B5C"/>
    <w:rsid w:val="009950FF"/>
    <w:rsid w:val="009967A8"/>
    <w:rsid w:val="009A2010"/>
    <w:rsid w:val="009A3BB5"/>
    <w:rsid w:val="009A6D81"/>
    <w:rsid w:val="009B0870"/>
    <w:rsid w:val="009C026F"/>
    <w:rsid w:val="009C3367"/>
    <w:rsid w:val="009C5000"/>
    <w:rsid w:val="009D04BB"/>
    <w:rsid w:val="009D34CC"/>
    <w:rsid w:val="009D49D0"/>
    <w:rsid w:val="009E62BB"/>
    <w:rsid w:val="00A00B85"/>
    <w:rsid w:val="00A10AC8"/>
    <w:rsid w:val="00A12F33"/>
    <w:rsid w:val="00A15284"/>
    <w:rsid w:val="00A21FC2"/>
    <w:rsid w:val="00A2750C"/>
    <w:rsid w:val="00A42645"/>
    <w:rsid w:val="00A43215"/>
    <w:rsid w:val="00A50242"/>
    <w:rsid w:val="00A5509A"/>
    <w:rsid w:val="00A57ADB"/>
    <w:rsid w:val="00A67EAD"/>
    <w:rsid w:val="00A7171C"/>
    <w:rsid w:val="00A73C82"/>
    <w:rsid w:val="00A777EC"/>
    <w:rsid w:val="00A86A36"/>
    <w:rsid w:val="00A87258"/>
    <w:rsid w:val="00A9277E"/>
    <w:rsid w:val="00A94B6A"/>
    <w:rsid w:val="00AA0BB5"/>
    <w:rsid w:val="00AA19AC"/>
    <w:rsid w:val="00AA6163"/>
    <w:rsid w:val="00AB1382"/>
    <w:rsid w:val="00AB5128"/>
    <w:rsid w:val="00AC39AD"/>
    <w:rsid w:val="00AC6444"/>
    <w:rsid w:val="00AD21EF"/>
    <w:rsid w:val="00AD41E1"/>
    <w:rsid w:val="00AD4373"/>
    <w:rsid w:val="00AD63C1"/>
    <w:rsid w:val="00AD7552"/>
    <w:rsid w:val="00AE081A"/>
    <w:rsid w:val="00AE28A0"/>
    <w:rsid w:val="00AE46C1"/>
    <w:rsid w:val="00AE5DDB"/>
    <w:rsid w:val="00AF3578"/>
    <w:rsid w:val="00AF3CA3"/>
    <w:rsid w:val="00AF5805"/>
    <w:rsid w:val="00AF6F6D"/>
    <w:rsid w:val="00B079C2"/>
    <w:rsid w:val="00B1635D"/>
    <w:rsid w:val="00B2404C"/>
    <w:rsid w:val="00B27E91"/>
    <w:rsid w:val="00B3604D"/>
    <w:rsid w:val="00B36058"/>
    <w:rsid w:val="00B36304"/>
    <w:rsid w:val="00B367AF"/>
    <w:rsid w:val="00B37656"/>
    <w:rsid w:val="00B42D30"/>
    <w:rsid w:val="00B430D4"/>
    <w:rsid w:val="00B47597"/>
    <w:rsid w:val="00B509E1"/>
    <w:rsid w:val="00B567B0"/>
    <w:rsid w:val="00B56935"/>
    <w:rsid w:val="00B62928"/>
    <w:rsid w:val="00B65896"/>
    <w:rsid w:val="00B66483"/>
    <w:rsid w:val="00B81EB2"/>
    <w:rsid w:val="00B8406E"/>
    <w:rsid w:val="00B9247B"/>
    <w:rsid w:val="00B963B5"/>
    <w:rsid w:val="00BA5A10"/>
    <w:rsid w:val="00BA5C2B"/>
    <w:rsid w:val="00BB0204"/>
    <w:rsid w:val="00BB4E5A"/>
    <w:rsid w:val="00BB5387"/>
    <w:rsid w:val="00BC35B4"/>
    <w:rsid w:val="00BC5D3D"/>
    <w:rsid w:val="00BD4DB4"/>
    <w:rsid w:val="00C05B1E"/>
    <w:rsid w:val="00C105D8"/>
    <w:rsid w:val="00C12C16"/>
    <w:rsid w:val="00C14653"/>
    <w:rsid w:val="00C1528D"/>
    <w:rsid w:val="00C17E92"/>
    <w:rsid w:val="00C20F94"/>
    <w:rsid w:val="00C21FE4"/>
    <w:rsid w:val="00C23C69"/>
    <w:rsid w:val="00C24CE6"/>
    <w:rsid w:val="00C273AA"/>
    <w:rsid w:val="00C52D3F"/>
    <w:rsid w:val="00C65B05"/>
    <w:rsid w:val="00C662FB"/>
    <w:rsid w:val="00C66EFF"/>
    <w:rsid w:val="00C84B76"/>
    <w:rsid w:val="00C84E96"/>
    <w:rsid w:val="00C94E02"/>
    <w:rsid w:val="00C958A0"/>
    <w:rsid w:val="00CA4D87"/>
    <w:rsid w:val="00CA750D"/>
    <w:rsid w:val="00CA7992"/>
    <w:rsid w:val="00CB06F2"/>
    <w:rsid w:val="00CB67B5"/>
    <w:rsid w:val="00CC1DE9"/>
    <w:rsid w:val="00CC2B93"/>
    <w:rsid w:val="00CC39F0"/>
    <w:rsid w:val="00CD2DE9"/>
    <w:rsid w:val="00CD3750"/>
    <w:rsid w:val="00CD56DC"/>
    <w:rsid w:val="00CD6EA4"/>
    <w:rsid w:val="00CD73B4"/>
    <w:rsid w:val="00CE2878"/>
    <w:rsid w:val="00CF07E6"/>
    <w:rsid w:val="00D01059"/>
    <w:rsid w:val="00D166EE"/>
    <w:rsid w:val="00D2507D"/>
    <w:rsid w:val="00D30E52"/>
    <w:rsid w:val="00D3461F"/>
    <w:rsid w:val="00D36E3A"/>
    <w:rsid w:val="00D4165A"/>
    <w:rsid w:val="00D452EF"/>
    <w:rsid w:val="00D66964"/>
    <w:rsid w:val="00D92313"/>
    <w:rsid w:val="00DA11CA"/>
    <w:rsid w:val="00DB4E49"/>
    <w:rsid w:val="00DC666A"/>
    <w:rsid w:val="00DD0571"/>
    <w:rsid w:val="00DD5610"/>
    <w:rsid w:val="00DE0087"/>
    <w:rsid w:val="00DE1D60"/>
    <w:rsid w:val="00DF1121"/>
    <w:rsid w:val="00DF2F56"/>
    <w:rsid w:val="00DF7356"/>
    <w:rsid w:val="00E0176F"/>
    <w:rsid w:val="00E0229B"/>
    <w:rsid w:val="00E07321"/>
    <w:rsid w:val="00E126C7"/>
    <w:rsid w:val="00E12B3F"/>
    <w:rsid w:val="00E2281D"/>
    <w:rsid w:val="00E25007"/>
    <w:rsid w:val="00E32CBD"/>
    <w:rsid w:val="00E347AE"/>
    <w:rsid w:val="00E37382"/>
    <w:rsid w:val="00E5037A"/>
    <w:rsid w:val="00E51385"/>
    <w:rsid w:val="00E62193"/>
    <w:rsid w:val="00E70DDC"/>
    <w:rsid w:val="00E722CE"/>
    <w:rsid w:val="00E830BB"/>
    <w:rsid w:val="00E848F0"/>
    <w:rsid w:val="00EA1B91"/>
    <w:rsid w:val="00EA6228"/>
    <w:rsid w:val="00EB24D3"/>
    <w:rsid w:val="00EB6545"/>
    <w:rsid w:val="00EC0C45"/>
    <w:rsid w:val="00EC1602"/>
    <w:rsid w:val="00ED2D7D"/>
    <w:rsid w:val="00EE6290"/>
    <w:rsid w:val="00EF30F9"/>
    <w:rsid w:val="00EF4D90"/>
    <w:rsid w:val="00EF7477"/>
    <w:rsid w:val="00F060B9"/>
    <w:rsid w:val="00F102A8"/>
    <w:rsid w:val="00F10451"/>
    <w:rsid w:val="00F14BAA"/>
    <w:rsid w:val="00F21D6A"/>
    <w:rsid w:val="00F2424E"/>
    <w:rsid w:val="00F25B7E"/>
    <w:rsid w:val="00F461A6"/>
    <w:rsid w:val="00F53D80"/>
    <w:rsid w:val="00F54994"/>
    <w:rsid w:val="00F560D9"/>
    <w:rsid w:val="00F63717"/>
    <w:rsid w:val="00F67699"/>
    <w:rsid w:val="00F73906"/>
    <w:rsid w:val="00F749AD"/>
    <w:rsid w:val="00F76356"/>
    <w:rsid w:val="00F80241"/>
    <w:rsid w:val="00F91272"/>
    <w:rsid w:val="00F942C1"/>
    <w:rsid w:val="00F94BB2"/>
    <w:rsid w:val="00F95197"/>
    <w:rsid w:val="00FA34C3"/>
    <w:rsid w:val="00FB0416"/>
    <w:rsid w:val="00FB1BBC"/>
    <w:rsid w:val="00FB20CF"/>
    <w:rsid w:val="00FB2607"/>
    <w:rsid w:val="00FB5A0D"/>
    <w:rsid w:val="00FD175A"/>
    <w:rsid w:val="00FD1CDC"/>
    <w:rsid w:val="00FD26BE"/>
    <w:rsid w:val="00FE5C81"/>
    <w:rsid w:val="00FE79F6"/>
    <w:rsid w:val="00FF005B"/>
    <w:rsid w:val="00FF4423"/>
    <w:rsid w:val="00FF7B2F"/>
    <w:rsid w:val="01873D02"/>
    <w:rsid w:val="01F0015F"/>
    <w:rsid w:val="02140257"/>
    <w:rsid w:val="023129B9"/>
    <w:rsid w:val="024D7F87"/>
    <w:rsid w:val="02E625C7"/>
    <w:rsid w:val="0317291E"/>
    <w:rsid w:val="035666A2"/>
    <w:rsid w:val="03F15444"/>
    <w:rsid w:val="03F60DBB"/>
    <w:rsid w:val="0404256D"/>
    <w:rsid w:val="04B17423"/>
    <w:rsid w:val="04EC1CE3"/>
    <w:rsid w:val="05AD0721"/>
    <w:rsid w:val="05C7398D"/>
    <w:rsid w:val="05DD350B"/>
    <w:rsid w:val="071E0B7B"/>
    <w:rsid w:val="072F2BB4"/>
    <w:rsid w:val="07400AD8"/>
    <w:rsid w:val="076C2743"/>
    <w:rsid w:val="07D4074D"/>
    <w:rsid w:val="08686385"/>
    <w:rsid w:val="086A6F69"/>
    <w:rsid w:val="087F4414"/>
    <w:rsid w:val="089E15D2"/>
    <w:rsid w:val="092E3193"/>
    <w:rsid w:val="096F5C13"/>
    <w:rsid w:val="09E15437"/>
    <w:rsid w:val="09E55F7A"/>
    <w:rsid w:val="0A0D774D"/>
    <w:rsid w:val="0A3D42A3"/>
    <w:rsid w:val="0AF66143"/>
    <w:rsid w:val="0BA51285"/>
    <w:rsid w:val="0BB84EFD"/>
    <w:rsid w:val="0BD56C47"/>
    <w:rsid w:val="0BE91865"/>
    <w:rsid w:val="0BF07225"/>
    <w:rsid w:val="0C187888"/>
    <w:rsid w:val="0C273684"/>
    <w:rsid w:val="0C7C3517"/>
    <w:rsid w:val="0C8F2D20"/>
    <w:rsid w:val="0C905E6F"/>
    <w:rsid w:val="0C944AE8"/>
    <w:rsid w:val="0CAC5BD7"/>
    <w:rsid w:val="0CEA57ED"/>
    <w:rsid w:val="0CEF4BF5"/>
    <w:rsid w:val="0D067555"/>
    <w:rsid w:val="0D447611"/>
    <w:rsid w:val="0D9B0332"/>
    <w:rsid w:val="0DAA4E72"/>
    <w:rsid w:val="0DB008A4"/>
    <w:rsid w:val="0E034B75"/>
    <w:rsid w:val="0E4A1013"/>
    <w:rsid w:val="0E6A4BBB"/>
    <w:rsid w:val="0EC078BB"/>
    <w:rsid w:val="0EFB6282"/>
    <w:rsid w:val="0EFD14FE"/>
    <w:rsid w:val="0F4031D9"/>
    <w:rsid w:val="0F6C2A6F"/>
    <w:rsid w:val="0FFA77CD"/>
    <w:rsid w:val="10016D85"/>
    <w:rsid w:val="10A7441B"/>
    <w:rsid w:val="10DD5FAA"/>
    <w:rsid w:val="110B7E5C"/>
    <w:rsid w:val="1120609A"/>
    <w:rsid w:val="11EC3CD3"/>
    <w:rsid w:val="12A86DE2"/>
    <w:rsid w:val="12AB3DF2"/>
    <w:rsid w:val="12B00EA0"/>
    <w:rsid w:val="130720A6"/>
    <w:rsid w:val="13BF673B"/>
    <w:rsid w:val="13D87002"/>
    <w:rsid w:val="143848CB"/>
    <w:rsid w:val="14433DE6"/>
    <w:rsid w:val="146216E7"/>
    <w:rsid w:val="146B0C47"/>
    <w:rsid w:val="14805B2F"/>
    <w:rsid w:val="14EB15BB"/>
    <w:rsid w:val="14F7699E"/>
    <w:rsid w:val="14FC73E8"/>
    <w:rsid w:val="14FE01F3"/>
    <w:rsid w:val="15993B11"/>
    <w:rsid w:val="15AA6F86"/>
    <w:rsid w:val="15C96559"/>
    <w:rsid w:val="16040812"/>
    <w:rsid w:val="1605374D"/>
    <w:rsid w:val="168C3CD8"/>
    <w:rsid w:val="170D083C"/>
    <w:rsid w:val="171005C0"/>
    <w:rsid w:val="176D0364"/>
    <w:rsid w:val="17BC3F18"/>
    <w:rsid w:val="18223C71"/>
    <w:rsid w:val="18420E14"/>
    <w:rsid w:val="187F7115"/>
    <w:rsid w:val="18E40A7B"/>
    <w:rsid w:val="19DF1260"/>
    <w:rsid w:val="1A0B01C8"/>
    <w:rsid w:val="1A663B0C"/>
    <w:rsid w:val="1A72639C"/>
    <w:rsid w:val="1A7E2FE0"/>
    <w:rsid w:val="1AA23C09"/>
    <w:rsid w:val="1AA9146F"/>
    <w:rsid w:val="1AB70D9C"/>
    <w:rsid w:val="1B441048"/>
    <w:rsid w:val="1B821E9E"/>
    <w:rsid w:val="1C0B0B70"/>
    <w:rsid w:val="1C94232C"/>
    <w:rsid w:val="1C9C1720"/>
    <w:rsid w:val="1CDB236B"/>
    <w:rsid w:val="1CDF46E6"/>
    <w:rsid w:val="1D503CF1"/>
    <w:rsid w:val="1D5751C7"/>
    <w:rsid w:val="1DAF26C4"/>
    <w:rsid w:val="1DCF3842"/>
    <w:rsid w:val="1E263972"/>
    <w:rsid w:val="1E467201"/>
    <w:rsid w:val="1E985F56"/>
    <w:rsid w:val="1EA56253"/>
    <w:rsid w:val="1F5553B3"/>
    <w:rsid w:val="1F6152F6"/>
    <w:rsid w:val="20322A46"/>
    <w:rsid w:val="205A0EFD"/>
    <w:rsid w:val="206D09D6"/>
    <w:rsid w:val="207E7061"/>
    <w:rsid w:val="20C932CD"/>
    <w:rsid w:val="20E25D29"/>
    <w:rsid w:val="20F05AAE"/>
    <w:rsid w:val="21102CB4"/>
    <w:rsid w:val="21702524"/>
    <w:rsid w:val="21EB1CB4"/>
    <w:rsid w:val="227F4FD8"/>
    <w:rsid w:val="22B227C7"/>
    <w:rsid w:val="233017E1"/>
    <w:rsid w:val="23C55751"/>
    <w:rsid w:val="24141494"/>
    <w:rsid w:val="24AB6EB7"/>
    <w:rsid w:val="24F16ADD"/>
    <w:rsid w:val="253B3DA5"/>
    <w:rsid w:val="25F92D5B"/>
    <w:rsid w:val="26342DC6"/>
    <w:rsid w:val="26707C02"/>
    <w:rsid w:val="26C707F0"/>
    <w:rsid w:val="26FF0AB8"/>
    <w:rsid w:val="27343A21"/>
    <w:rsid w:val="277276AA"/>
    <w:rsid w:val="278160A5"/>
    <w:rsid w:val="27A01BB0"/>
    <w:rsid w:val="27FE1782"/>
    <w:rsid w:val="282A6B8B"/>
    <w:rsid w:val="289E3AA3"/>
    <w:rsid w:val="28D87705"/>
    <w:rsid w:val="292B30B0"/>
    <w:rsid w:val="294F02F4"/>
    <w:rsid w:val="29B61869"/>
    <w:rsid w:val="29DC1D24"/>
    <w:rsid w:val="2A05365F"/>
    <w:rsid w:val="2A3617A8"/>
    <w:rsid w:val="2AA14CAE"/>
    <w:rsid w:val="2AAB2230"/>
    <w:rsid w:val="2AE84057"/>
    <w:rsid w:val="2B2C6CDD"/>
    <w:rsid w:val="2B61581B"/>
    <w:rsid w:val="2B9800BC"/>
    <w:rsid w:val="2C21421E"/>
    <w:rsid w:val="2C38476B"/>
    <w:rsid w:val="2C7548A5"/>
    <w:rsid w:val="2CD76713"/>
    <w:rsid w:val="2CDA620A"/>
    <w:rsid w:val="2CF46982"/>
    <w:rsid w:val="2DE14292"/>
    <w:rsid w:val="2DF51FE7"/>
    <w:rsid w:val="2DFD1F12"/>
    <w:rsid w:val="2E40250F"/>
    <w:rsid w:val="2E4D6B60"/>
    <w:rsid w:val="2E534DF2"/>
    <w:rsid w:val="2E976134"/>
    <w:rsid w:val="2F36061B"/>
    <w:rsid w:val="2F5548E4"/>
    <w:rsid w:val="2FA5303F"/>
    <w:rsid w:val="2FB4130D"/>
    <w:rsid w:val="2FD37511"/>
    <w:rsid w:val="304A367A"/>
    <w:rsid w:val="306129BC"/>
    <w:rsid w:val="309713E7"/>
    <w:rsid w:val="309B3F8A"/>
    <w:rsid w:val="30D475D0"/>
    <w:rsid w:val="31055893"/>
    <w:rsid w:val="310F00B6"/>
    <w:rsid w:val="316C2247"/>
    <w:rsid w:val="32433651"/>
    <w:rsid w:val="32467EBB"/>
    <w:rsid w:val="328B37A3"/>
    <w:rsid w:val="32AC20F3"/>
    <w:rsid w:val="32D26724"/>
    <w:rsid w:val="32EB40B3"/>
    <w:rsid w:val="331B5293"/>
    <w:rsid w:val="333C5DE9"/>
    <w:rsid w:val="334875FD"/>
    <w:rsid w:val="336C7121"/>
    <w:rsid w:val="33884781"/>
    <w:rsid w:val="33A40D03"/>
    <w:rsid w:val="341018A6"/>
    <w:rsid w:val="343E35F9"/>
    <w:rsid w:val="344961E0"/>
    <w:rsid w:val="349D7319"/>
    <w:rsid w:val="34A43DEC"/>
    <w:rsid w:val="34AB02A3"/>
    <w:rsid w:val="34D93058"/>
    <w:rsid w:val="351077AC"/>
    <w:rsid w:val="352212F0"/>
    <w:rsid w:val="352215FB"/>
    <w:rsid w:val="355F0848"/>
    <w:rsid w:val="357B7BAE"/>
    <w:rsid w:val="35BB5EE2"/>
    <w:rsid w:val="35D11DDD"/>
    <w:rsid w:val="361756BA"/>
    <w:rsid w:val="361B01D1"/>
    <w:rsid w:val="363676AE"/>
    <w:rsid w:val="36A4660C"/>
    <w:rsid w:val="378C64E9"/>
    <w:rsid w:val="37971AE0"/>
    <w:rsid w:val="379C3EF2"/>
    <w:rsid w:val="37DE100A"/>
    <w:rsid w:val="38253BC3"/>
    <w:rsid w:val="384260DD"/>
    <w:rsid w:val="38760D3B"/>
    <w:rsid w:val="38CF311D"/>
    <w:rsid w:val="38D064D2"/>
    <w:rsid w:val="38E14DB9"/>
    <w:rsid w:val="39325599"/>
    <w:rsid w:val="39A84B02"/>
    <w:rsid w:val="39C50A9C"/>
    <w:rsid w:val="39C550A8"/>
    <w:rsid w:val="39D12C55"/>
    <w:rsid w:val="3A186519"/>
    <w:rsid w:val="3A5D48D9"/>
    <w:rsid w:val="3A5E2366"/>
    <w:rsid w:val="3B247199"/>
    <w:rsid w:val="3B862BDE"/>
    <w:rsid w:val="3C75547D"/>
    <w:rsid w:val="3C956F18"/>
    <w:rsid w:val="3CA9101D"/>
    <w:rsid w:val="3D0B6C1D"/>
    <w:rsid w:val="3D0F78AF"/>
    <w:rsid w:val="3DCE74F3"/>
    <w:rsid w:val="3E7716B6"/>
    <w:rsid w:val="3EE926A0"/>
    <w:rsid w:val="3F62555F"/>
    <w:rsid w:val="3FA93829"/>
    <w:rsid w:val="3FE84F7E"/>
    <w:rsid w:val="40043792"/>
    <w:rsid w:val="403571AC"/>
    <w:rsid w:val="40456169"/>
    <w:rsid w:val="407E7871"/>
    <w:rsid w:val="40B06553"/>
    <w:rsid w:val="41751C19"/>
    <w:rsid w:val="41CF64DF"/>
    <w:rsid w:val="42377A0A"/>
    <w:rsid w:val="429C470D"/>
    <w:rsid w:val="42CC06F8"/>
    <w:rsid w:val="42EF5FE4"/>
    <w:rsid w:val="43076B5A"/>
    <w:rsid w:val="431021F0"/>
    <w:rsid w:val="43350B62"/>
    <w:rsid w:val="435D2698"/>
    <w:rsid w:val="4399484E"/>
    <w:rsid w:val="439B36B3"/>
    <w:rsid w:val="43AB20C9"/>
    <w:rsid w:val="43AB682D"/>
    <w:rsid w:val="442A5AAE"/>
    <w:rsid w:val="450152AD"/>
    <w:rsid w:val="451B3952"/>
    <w:rsid w:val="45362C44"/>
    <w:rsid w:val="460A6DD4"/>
    <w:rsid w:val="46183A3A"/>
    <w:rsid w:val="462767DF"/>
    <w:rsid w:val="462B6BFF"/>
    <w:rsid w:val="46522C69"/>
    <w:rsid w:val="467D6138"/>
    <w:rsid w:val="46FA33D0"/>
    <w:rsid w:val="473061B4"/>
    <w:rsid w:val="47961AA9"/>
    <w:rsid w:val="47F42887"/>
    <w:rsid w:val="480854F4"/>
    <w:rsid w:val="48182C88"/>
    <w:rsid w:val="48573D26"/>
    <w:rsid w:val="486631D6"/>
    <w:rsid w:val="48B05517"/>
    <w:rsid w:val="48BC4DD8"/>
    <w:rsid w:val="492C3270"/>
    <w:rsid w:val="49393710"/>
    <w:rsid w:val="496D561E"/>
    <w:rsid w:val="49D6106E"/>
    <w:rsid w:val="49FD266E"/>
    <w:rsid w:val="4A6614E3"/>
    <w:rsid w:val="4A9D3601"/>
    <w:rsid w:val="4AE6412D"/>
    <w:rsid w:val="4B5F2924"/>
    <w:rsid w:val="4BB452A2"/>
    <w:rsid w:val="4BDB6A0F"/>
    <w:rsid w:val="4C5F6E05"/>
    <w:rsid w:val="4C9107FC"/>
    <w:rsid w:val="4CFF0256"/>
    <w:rsid w:val="4D2910EA"/>
    <w:rsid w:val="4D293C68"/>
    <w:rsid w:val="4E1010F5"/>
    <w:rsid w:val="4EDE4B69"/>
    <w:rsid w:val="4F980370"/>
    <w:rsid w:val="4FB027DA"/>
    <w:rsid w:val="4FFE7818"/>
    <w:rsid w:val="500D5F68"/>
    <w:rsid w:val="508C6E8D"/>
    <w:rsid w:val="5145326A"/>
    <w:rsid w:val="51725E50"/>
    <w:rsid w:val="519E4EBA"/>
    <w:rsid w:val="51D6299D"/>
    <w:rsid w:val="522F3661"/>
    <w:rsid w:val="52752BA6"/>
    <w:rsid w:val="5284221C"/>
    <w:rsid w:val="52B94EB6"/>
    <w:rsid w:val="52E022CF"/>
    <w:rsid w:val="52F152E6"/>
    <w:rsid w:val="52F46AA6"/>
    <w:rsid w:val="534B029A"/>
    <w:rsid w:val="535A66C0"/>
    <w:rsid w:val="53C84304"/>
    <w:rsid w:val="53D07341"/>
    <w:rsid w:val="54001FC9"/>
    <w:rsid w:val="54851CD9"/>
    <w:rsid w:val="549C320D"/>
    <w:rsid w:val="54C959CF"/>
    <w:rsid w:val="550F492D"/>
    <w:rsid w:val="5520547F"/>
    <w:rsid w:val="559E3A16"/>
    <w:rsid w:val="55EC3502"/>
    <w:rsid w:val="563D0F5C"/>
    <w:rsid w:val="5652795A"/>
    <w:rsid w:val="568B5287"/>
    <w:rsid w:val="56B62226"/>
    <w:rsid w:val="56BA1270"/>
    <w:rsid w:val="57C004CC"/>
    <w:rsid w:val="58180F3A"/>
    <w:rsid w:val="582822F1"/>
    <w:rsid w:val="583D704D"/>
    <w:rsid w:val="587D644F"/>
    <w:rsid w:val="58C152B6"/>
    <w:rsid w:val="58E97A68"/>
    <w:rsid w:val="591816E0"/>
    <w:rsid w:val="591C2C72"/>
    <w:rsid w:val="59826D06"/>
    <w:rsid w:val="59B35AF0"/>
    <w:rsid w:val="59B94F17"/>
    <w:rsid w:val="59EE36C2"/>
    <w:rsid w:val="5A293C89"/>
    <w:rsid w:val="5A6526CB"/>
    <w:rsid w:val="5AD837E1"/>
    <w:rsid w:val="5ADB7B72"/>
    <w:rsid w:val="5AEE49CE"/>
    <w:rsid w:val="5AFD26E2"/>
    <w:rsid w:val="5AFD52E3"/>
    <w:rsid w:val="5B085FAF"/>
    <w:rsid w:val="5B435536"/>
    <w:rsid w:val="5B63534A"/>
    <w:rsid w:val="5BA30F6F"/>
    <w:rsid w:val="5C10538A"/>
    <w:rsid w:val="5C1B4614"/>
    <w:rsid w:val="5C9F637C"/>
    <w:rsid w:val="5CB12D5E"/>
    <w:rsid w:val="5D8B39C8"/>
    <w:rsid w:val="5D972978"/>
    <w:rsid w:val="5DB21A12"/>
    <w:rsid w:val="5E3B0252"/>
    <w:rsid w:val="5E4A71D3"/>
    <w:rsid w:val="5E5F3F0A"/>
    <w:rsid w:val="5EC11AAC"/>
    <w:rsid w:val="5EEB046A"/>
    <w:rsid w:val="5F3F18A6"/>
    <w:rsid w:val="5F767C50"/>
    <w:rsid w:val="5FCF7785"/>
    <w:rsid w:val="5FF65013"/>
    <w:rsid w:val="604E4412"/>
    <w:rsid w:val="60A03B72"/>
    <w:rsid w:val="60A564CD"/>
    <w:rsid w:val="60EA4D7D"/>
    <w:rsid w:val="61342A81"/>
    <w:rsid w:val="6135332B"/>
    <w:rsid w:val="614A1E0D"/>
    <w:rsid w:val="616E27C1"/>
    <w:rsid w:val="61B0037D"/>
    <w:rsid w:val="620562CF"/>
    <w:rsid w:val="62097328"/>
    <w:rsid w:val="62DD08FF"/>
    <w:rsid w:val="63F303DF"/>
    <w:rsid w:val="640F64BA"/>
    <w:rsid w:val="642E43D3"/>
    <w:rsid w:val="64C97E25"/>
    <w:rsid w:val="64F07B95"/>
    <w:rsid w:val="655A2308"/>
    <w:rsid w:val="655B5DB5"/>
    <w:rsid w:val="65894A53"/>
    <w:rsid w:val="65C52CC6"/>
    <w:rsid w:val="65E30A89"/>
    <w:rsid w:val="65FD0E1A"/>
    <w:rsid w:val="66422AAA"/>
    <w:rsid w:val="667C4EE8"/>
    <w:rsid w:val="66976C44"/>
    <w:rsid w:val="66A11003"/>
    <w:rsid w:val="672C00F1"/>
    <w:rsid w:val="67360844"/>
    <w:rsid w:val="67662614"/>
    <w:rsid w:val="67A52286"/>
    <w:rsid w:val="68387A89"/>
    <w:rsid w:val="68414315"/>
    <w:rsid w:val="68B930B7"/>
    <w:rsid w:val="697A4102"/>
    <w:rsid w:val="699526B4"/>
    <w:rsid w:val="6A052CA2"/>
    <w:rsid w:val="6A66253E"/>
    <w:rsid w:val="6B195758"/>
    <w:rsid w:val="6B3222C8"/>
    <w:rsid w:val="6B7145A3"/>
    <w:rsid w:val="6B857410"/>
    <w:rsid w:val="6BE752C0"/>
    <w:rsid w:val="6BFB21EA"/>
    <w:rsid w:val="6C1B045A"/>
    <w:rsid w:val="6C1E1553"/>
    <w:rsid w:val="6C2E014B"/>
    <w:rsid w:val="6C627CED"/>
    <w:rsid w:val="6CB6658B"/>
    <w:rsid w:val="6DC01157"/>
    <w:rsid w:val="6DDB701E"/>
    <w:rsid w:val="6E0F4C51"/>
    <w:rsid w:val="6E31384C"/>
    <w:rsid w:val="6E8F0BA8"/>
    <w:rsid w:val="6EA1678E"/>
    <w:rsid w:val="6EAE012E"/>
    <w:rsid w:val="6F471739"/>
    <w:rsid w:val="6F86574E"/>
    <w:rsid w:val="6FB71662"/>
    <w:rsid w:val="7025591F"/>
    <w:rsid w:val="703B593A"/>
    <w:rsid w:val="70652CD5"/>
    <w:rsid w:val="706B00B4"/>
    <w:rsid w:val="709D6039"/>
    <w:rsid w:val="712E3331"/>
    <w:rsid w:val="715944A0"/>
    <w:rsid w:val="715A4EFD"/>
    <w:rsid w:val="71EA4C7F"/>
    <w:rsid w:val="72087E6D"/>
    <w:rsid w:val="72292D4D"/>
    <w:rsid w:val="72303F46"/>
    <w:rsid w:val="72395231"/>
    <w:rsid w:val="72841E63"/>
    <w:rsid w:val="72A55943"/>
    <w:rsid w:val="72D62B59"/>
    <w:rsid w:val="730609DB"/>
    <w:rsid w:val="73A62024"/>
    <w:rsid w:val="73D404E0"/>
    <w:rsid w:val="740D4C61"/>
    <w:rsid w:val="747502C4"/>
    <w:rsid w:val="74903F5F"/>
    <w:rsid w:val="74A83CFF"/>
    <w:rsid w:val="756A583C"/>
    <w:rsid w:val="763D18AC"/>
    <w:rsid w:val="76A44346"/>
    <w:rsid w:val="76BA755B"/>
    <w:rsid w:val="76CB7DEF"/>
    <w:rsid w:val="779D7AD1"/>
    <w:rsid w:val="780C494E"/>
    <w:rsid w:val="78233A29"/>
    <w:rsid w:val="789D7BAF"/>
    <w:rsid w:val="78F761AE"/>
    <w:rsid w:val="79050606"/>
    <w:rsid w:val="795168C5"/>
    <w:rsid w:val="797033D6"/>
    <w:rsid w:val="797D2860"/>
    <w:rsid w:val="79815205"/>
    <w:rsid w:val="79DA1AFE"/>
    <w:rsid w:val="7A0D70AD"/>
    <w:rsid w:val="7ADD78DF"/>
    <w:rsid w:val="7AE343AA"/>
    <w:rsid w:val="7B734CE1"/>
    <w:rsid w:val="7BA75AFC"/>
    <w:rsid w:val="7BD82C2C"/>
    <w:rsid w:val="7BD84054"/>
    <w:rsid w:val="7BF85B55"/>
    <w:rsid w:val="7C0B2911"/>
    <w:rsid w:val="7C2A20DD"/>
    <w:rsid w:val="7CAC1817"/>
    <w:rsid w:val="7D311DCE"/>
    <w:rsid w:val="7D3C558B"/>
    <w:rsid w:val="7D7B07CA"/>
    <w:rsid w:val="7E356EA9"/>
    <w:rsid w:val="7E6D12DC"/>
    <w:rsid w:val="7EA910B1"/>
    <w:rsid w:val="7ED5615E"/>
    <w:rsid w:val="7EEB6713"/>
    <w:rsid w:val="7F430B15"/>
    <w:rsid w:val="7FD1134C"/>
    <w:rsid w:val="7FF7620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qFormat="1" w:uiPriority="99" w:semiHidden="0" w:name="HTML Code"/>
    <w:lsdException w:uiPriority="0" w:name="HTML Definition"/>
    <w:lsdException w:uiPriority="0" w:name="HTML Keyboard"/>
    <w:lsdException w:qFormat="1" w:uiPriority="99" w:semiHidden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5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3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toc 1"/>
    <w:basedOn w:val="1"/>
    <w:next w:val="1"/>
    <w:qFormat/>
    <w:uiPriority w:val="39"/>
  </w:style>
  <w:style w:type="paragraph" w:styleId="8">
    <w:name w:val="toc 2"/>
    <w:basedOn w:val="1"/>
    <w:next w:val="1"/>
    <w:qFormat/>
    <w:uiPriority w:val="39"/>
    <w:pPr>
      <w:ind w:left="420" w:leftChars="200"/>
    </w:pPr>
  </w:style>
  <w:style w:type="paragraph" w:styleId="9">
    <w:name w:val="HTML Preformatted"/>
    <w:basedOn w:val="1"/>
    <w:link w:val="2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paragraph" w:styleId="10">
    <w:name w:val="Normal (Web)"/>
    <w:basedOn w:val="1"/>
    <w:qFormat/>
    <w:uiPriority w:val="0"/>
    <w:rPr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FollowedHyperlink"/>
    <w:qFormat/>
    <w:uiPriority w:val="0"/>
    <w:rPr>
      <w:color w:val="800080"/>
      <w:u w:val="single"/>
    </w:rPr>
  </w:style>
  <w:style w:type="character" w:styleId="15">
    <w:name w:val="Hyperlink"/>
    <w:qFormat/>
    <w:uiPriority w:val="99"/>
    <w:rPr>
      <w:color w:val="0000FF"/>
      <w:u w:val="single"/>
    </w:rPr>
  </w:style>
  <w:style w:type="character" w:styleId="16">
    <w:name w:val="HTML Code"/>
    <w:basedOn w:val="13"/>
    <w:unhideWhenUsed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17">
    <w:name w:val="fontstyle01"/>
    <w:basedOn w:val="13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18">
    <w:name w:val="fontstyle21"/>
    <w:basedOn w:val="13"/>
    <w:qFormat/>
    <w:uiPriority w:val="0"/>
    <w:rPr>
      <w:rFonts w:ascii="Calibri" w:hAnsi="Calibri" w:cs="Calibri"/>
      <w:color w:val="000000"/>
      <w:sz w:val="32"/>
      <w:szCs w:val="32"/>
    </w:rPr>
  </w:style>
  <w:style w:type="paragraph" w:customStyle="1" w:styleId="19">
    <w:name w:val="列出段落1"/>
    <w:basedOn w:val="1"/>
    <w:unhideWhenUsed/>
    <w:qFormat/>
    <w:uiPriority w:val="99"/>
    <w:pPr>
      <w:ind w:firstLine="420" w:firstLineChars="200"/>
    </w:pPr>
  </w:style>
  <w:style w:type="character" w:customStyle="1" w:styleId="20">
    <w:name w:val="fontstyle11"/>
    <w:basedOn w:val="13"/>
    <w:qFormat/>
    <w:uiPriority w:val="0"/>
    <w:rPr>
      <w:rFonts w:ascii="宋体" w:hAnsi="宋体" w:eastAsia="宋体" w:cs="宋体"/>
      <w:color w:val="000000"/>
      <w:sz w:val="24"/>
      <w:szCs w:val="24"/>
    </w:rPr>
  </w:style>
  <w:style w:type="character" w:customStyle="1" w:styleId="21">
    <w:name w:val="标题 1 字符"/>
    <w:link w:val="2"/>
    <w:qFormat/>
    <w:uiPriority w:val="0"/>
    <w:rPr>
      <w:b/>
      <w:kern w:val="44"/>
      <w:sz w:val="44"/>
    </w:rPr>
  </w:style>
  <w:style w:type="table" w:customStyle="1" w:styleId="22">
    <w:name w:val="网格型浅色1"/>
    <w:basedOn w:val="11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character" w:customStyle="1" w:styleId="23">
    <w:name w:val="页眉 字符"/>
    <w:basedOn w:val="13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24"/>
    </w:rPr>
  </w:style>
  <w:style w:type="character" w:customStyle="1" w:styleId="24">
    <w:name w:val="未处理的提及1"/>
    <w:basedOn w:val="13"/>
    <w:unhideWhenUsed/>
    <w:qFormat/>
    <w:uiPriority w:val="99"/>
    <w:rPr>
      <w:color w:val="808080"/>
      <w:shd w:val="clear" w:color="auto" w:fill="E6E6E6"/>
    </w:rPr>
  </w:style>
  <w:style w:type="character" w:customStyle="1" w:styleId="25">
    <w:name w:val="批注框文本 字符"/>
    <w:basedOn w:val="13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6">
    <w:name w:val="HTML 预设格式 字符"/>
    <w:basedOn w:val="13"/>
    <w:link w:val="9"/>
    <w:semiHidden/>
    <w:qFormat/>
    <w:uiPriority w:val="99"/>
    <w:rPr>
      <w:rFonts w:ascii="宋体" w:hAnsi="宋体" w:cs="宋体"/>
      <w:sz w:val="24"/>
      <w:szCs w:val="24"/>
    </w:rPr>
  </w:style>
  <w:style w:type="character" w:customStyle="1" w:styleId="27">
    <w:name w:val="hljs-built_in"/>
    <w:basedOn w:val="13"/>
    <w:qFormat/>
    <w:uiPriority w:val="0"/>
  </w:style>
  <w:style w:type="character" w:customStyle="1" w:styleId="28">
    <w:name w:val="hljs-number"/>
    <w:basedOn w:val="13"/>
    <w:qFormat/>
    <w:uiPriority w:val="0"/>
  </w:style>
  <w:style w:type="character" w:customStyle="1" w:styleId="29">
    <w:name w:val="hljs-comment"/>
    <w:basedOn w:val="13"/>
    <w:qFormat/>
    <w:uiPriority w:val="0"/>
  </w:style>
  <w:style w:type="paragraph" w:customStyle="1" w:styleId="30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color w:val="2E75B6" w:themeColor="accent1" w:themeShade="BF"/>
      <w:kern w:val="0"/>
      <w:sz w:val="32"/>
      <w:szCs w:val="32"/>
    </w:rPr>
  </w:style>
  <w:style w:type="character" w:customStyle="1" w:styleId="31">
    <w:name w:val="未处理的提及2"/>
    <w:basedOn w:val="1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2">
    <w:name w:val="html-tag"/>
    <w:basedOn w:val="1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E2162-F89A-4E43-BC09-37ED95AC39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9</Pages>
  <Words>1516</Words>
  <Characters>3846</Characters>
  <Lines>41</Lines>
  <Paragraphs>11</Paragraphs>
  <TotalTime>371</TotalTime>
  <ScaleCrop>false</ScaleCrop>
  <LinksUpToDate>false</LinksUpToDate>
  <CharactersWithSpaces>3990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2017-07-19T07:28:00Z</dcterms:created>
  <dc:creator>Administrator</dc:creator>
  <cp:lastModifiedBy>郭</cp:lastModifiedBy>
  <cp:lastPrinted>2020-05-18T07:00:00Z</cp:lastPrinted>
  <dcterms:modified xsi:type="dcterms:W3CDTF">2025-04-18T06:06:36Z</dcterms:modified>
  <cp:revision>944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4A7337F629204F44BA170B166508730A_13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