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jc w:val="center"/>
        <w:rPr>
          <w:rFonts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</w:rPr>
        <w:t>帝云DiYunCMS4.5.2</w:t>
      </w:r>
    </w:p>
    <w:p>
      <w:pPr>
        <w:snapToGrid w:val="0"/>
        <w:spacing w:after="468" w:afterLines="150" w:line="600" w:lineRule="atLeast"/>
        <w:jc w:val="center"/>
        <w:rPr>
          <w:rFonts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>
      <w:pPr>
        <w:snapToGrid w:val="0"/>
        <w:spacing w:after="156" w:afterLines="50" w:line="400" w:lineRule="exact"/>
        <w:rPr>
          <w:rFonts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>
      <w:pPr>
        <w:snapToGrid w:val="0"/>
        <w:spacing w:after="156" w:afterLines="50" w:line="40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本插件系互亿无线针对帝云DiYunCMS4.5.2开发的短信插件，插件内的文件有对原文件的修改，如果您的系统经过二次开发，安装本插件之前，请仔细核对修改。</w:t>
      </w:r>
    </w:p>
    <w:p>
      <w:pPr>
        <w:snapToGrid w:val="0"/>
        <w:spacing w:after="156" w:afterLines="50" w:line="400" w:lineRule="exact"/>
        <w:rPr>
          <w:rFonts w:ascii="微软雅黑" w:hAnsi="微软雅黑" w:eastAsia="微软雅黑"/>
          <w:b/>
          <w:bCs/>
          <w:sz w:val="28"/>
          <w:szCs w:val="32"/>
        </w:rPr>
      </w:pPr>
    </w:p>
    <w:p>
      <w:pPr>
        <w:snapToGrid w:val="0"/>
        <w:spacing w:after="156" w:afterLines="50" w:line="400" w:lineRule="exact"/>
        <w:rPr>
          <w:rFonts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>
      <w:pPr>
        <w:rPr>
          <w:rFonts w:hint="eastAsia" w:ascii="微软雅黑" w:hAnsi="微软雅黑" w:eastAsia="微软雅黑"/>
          <w:lang w:eastAsia="zh-CN"/>
        </w:rPr>
      </w:pPr>
      <w:r>
        <w:rPr>
          <w:rFonts w:ascii="微软雅黑" w:hAnsi="微软雅黑" w:eastAsia="微软雅黑"/>
        </w:rPr>
        <w:t>1</w:t>
      </w:r>
      <w:r>
        <w:rPr>
          <w:rFonts w:hint="eastAsia" w:ascii="微软雅黑" w:hAnsi="微软雅黑" w:eastAsia="微软雅黑"/>
        </w:rPr>
        <w:t>、</w:t>
      </w:r>
      <w:r>
        <w:rPr>
          <w:rFonts w:hint="eastAsia" w:ascii="微软雅黑" w:hAnsi="微软雅黑" w:eastAsia="微软雅黑"/>
          <w:lang w:val="en-US" w:eastAsia="zh-CN"/>
        </w:rPr>
        <w:t>将“</w:t>
      </w:r>
      <w:r>
        <w:rPr>
          <w:rFonts w:hint="eastAsia" w:ascii="微软雅黑" w:hAnsi="微软雅黑" w:eastAsia="微软雅黑"/>
        </w:rPr>
        <w:t>帝云DiYunCMS4.5.2互亿无线</w:t>
      </w:r>
      <w:r>
        <w:rPr>
          <w:rFonts w:ascii="微软雅黑" w:hAnsi="微软雅黑" w:eastAsia="微软雅黑"/>
        </w:rPr>
        <w:t>插件</w:t>
      </w:r>
      <w:r>
        <w:rPr>
          <w:rFonts w:hint="eastAsia" w:ascii="微软雅黑" w:hAnsi="微软雅黑" w:eastAsia="微软雅黑"/>
          <w:lang w:val="en-US" w:eastAsia="zh-CN"/>
        </w:rPr>
        <w:t xml:space="preserve">”压缩包的 </w:t>
      </w:r>
      <w:r>
        <w:rPr>
          <w:rFonts w:hint="eastAsia" w:ascii="微软雅黑" w:hAnsi="微软雅黑" w:eastAsia="微软雅黑"/>
        </w:rPr>
        <w:t>/config/mysms.php 上传到根目录</w:t>
      </w:r>
      <w:r>
        <w:rPr>
          <w:rFonts w:hint="eastAsia" w:ascii="微软雅黑" w:hAnsi="微软雅黑" w:eastAsia="微软雅黑"/>
          <w:lang w:eastAsia="zh-CN"/>
        </w:rPr>
        <w:t>；</w:t>
      </w:r>
    </w:p>
    <w:p>
      <w:pPr>
        <w:rPr>
          <w:rFonts w:hint="eastAsia" w:ascii="微软雅黑" w:hAnsi="微软雅黑" w:eastAsia="微软雅黑"/>
          <w:lang w:eastAsia="zh-CN"/>
        </w:rPr>
      </w:pPr>
      <w:r>
        <w:rPr>
          <w:rFonts w:ascii="微软雅黑" w:hAnsi="微软雅黑" w:eastAsia="微软雅黑"/>
        </w:rPr>
        <w:t>2</w:t>
      </w:r>
      <w:r>
        <w:rPr>
          <w:rFonts w:hint="eastAsia" w:ascii="微软雅黑" w:hAnsi="微软雅黑" w:eastAsia="微软雅黑"/>
        </w:rPr>
        <w:t>、</w:t>
      </w:r>
      <w:r>
        <w:rPr>
          <w:rFonts w:hint="eastAsia" w:ascii="微软雅黑" w:hAnsi="微软雅黑" w:eastAsia="微软雅黑"/>
          <w:lang w:val="en-US" w:eastAsia="zh-CN"/>
        </w:rPr>
        <w:t>登录</w:t>
      </w:r>
      <w:r>
        <w:rPr>
          <w:rFonts w:hint="eastAsia" w:ascii="微软雅黑" w:hAnsi="微软雅黑" w:eastAsia="微软雅黑"/>
        </w:rPr>
        <w:t>互亿</w:t>
      </w:r>
      <w:r>
        <w:rPr>
          <w:rFonts w:hint="eastAsia" w:ascii="微软雅黑" w:hAnsi="微软雅黑" w:eastAsia="微软雅黑"/>
          <w:lang w:val="en-US" w:eastAsia="zh-CN"/>
        </w:rPr>
        <w:t>无线短信平台，在“验证码通知短信-产品总览”</w:t>
      </w:r>
      <w:r>
        <w:rPr>
          <w:rFonts w:hint="eastAsia" w:ascii="微软雅黑" w:hAnsi="微软雅黑" w:eastAsia="微软雅黑"/>
        </w:rPr>
        <w:t>中获取APIID与APIKEY信息</w:t>
      </w:r>
      <w:r>
        <w:rPr>
          <w:rFonts w:hint="eastAsia" w:ascii="微软雅黑" w:hAnsi="微软雅黑" w:eastAsia="微软雅黑"/>
          <w:lang w:eastAsia="zh-CN"/>
        </w:rPr>
        <w:t>；</w:t>
      </w:r>
    </w:p>
    <w:p>
      <w:pPr>
        <w:rPr>
          <w:rFonts w:hint="eastAsia" w:ascii="微软雅黑" w:hAnsi="微软雅黑" w:eastAsia="微软雅黑"/>
          <w:lang w:eastAsia="zh-CN"/>
        </w:rPr>
      </w:pPr>
      <w:r>
        <w:drawing>
          <wp:inline distT="0" distB="0" distL="114300" distR="114300">
            <wp:extent cx="6176010" cy="3378835"/>
            <wp:effectExtent l="0" t="0" r="15240" b="1206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76010" cy="337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微软雅黑" w:hAnsi="微软雅黑" w:eastAsia="微软雅黑"/>
          <w:lang w:eastAsia="zh-CN"/>
        </w:rPr>
      </w:pPr>
      <w:r>
        <w:rPr>
          <w:rFonts w:hint="eastAsia" w:ascii="微软雅黑" w:hAnsi="微软雅黑" w:eastAsia="微软雅黑"/>
        </w:rPr>
        <w:t>3、</w:t>
      </w:r>
      <w:r>
        <w:rPr>
          <w:rFonts w:hint="eastAsia" w:ascii="微软雅黑" w:hAnsi="微软雅黑" w:eastAsia="微软雅黑"/>
          <w:lang w:val="en-US" w:eastAsia="zh-CN"/>
        </w:rPr>
        <w:t>“</w:t>
      </w:r>
      <w:r>
        <w:rPr>
          <w:rFonts w:hint="eastAsia" w:ascii="微软雅黑" w:hAnsi="微软雅黑" w:eastAsia="微软雅黑"/>
        </w:rPr>
        <w:t>网站后台--》系统--》短信设置</w:t>
      </w:r>
      <w:r>
        <w:rPr>
          <w:rFonts w:hint="eastAsia" w:ascii="微软雅黑" w:hAnsi="微软雅黑" w:eastAsia="微软雅黑"/>
          <w:lang w:val="en-US" w:eastAsia="zh-CN"/>
        </w:rPr>
        <w:t>”</w:t>
      </w:r>
      <w:bookmarkStart w:id="0" w:name="_GoBack"/>
      <w:bookmarkEnd w:id="0"/>
      <w:r>
        <w:rPr>
          <w:rFonts w:hint="eastAsia" w:ascii="微软雅黑" w:hAnsi="微软雅黑" w:eastAsia="微软雅黑"/>
        </w:rPr>
        <w:t>选择第三方接口，自定义参数中填写APIID与APIKEY，一行一个</w:t>
      </w:r>
      <w:r>
        <w:rPr>
          <w:rFonts w:hint="eastAsia" w:ascii="微软雅黑" w:hAnsi="微软雅黑" w:eastAsia="微软雅黑"/>
          <w:lang w:eastAsia="zh-CN"/>
        </w:rPr>
        <w:t>。</w:t>
      </w:r>
    </w:p>
    <w:p>
      <w:pPr>
        <w:rPr>
          <w:rFonts w:ascii="微软雅黑" w:hAnsi="微软雅黑" w:eastAsia="微软雅黑"/>
        </w:rPr>
      </w:pPr>
      <w:r>
        <w:drawing>
          <wp:inline distT="0" distB="0" distL="114300" distR="114300">
            <wp:extent cx="6181090" cy="2797810"/>
            <wp:effectExtent l="0" t="0" r="10160" b="254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1090" cy="279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40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>
      <w:pPr>
        <w:snapToGrid w:val="0"/>
        <w:spacing w:before="312" w:beforeLines="100" w:after="156" w:afterLines="50" w:line="400" w:lineRule="exact"/>
        <w:rPr>
          <w:rFonts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>
      <w:pPr>
        <w:snapToGrid w:val="0"/>
        <w:spacing w:line="44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成立于2014年，服务10万家以上客户，公司位于上海浦东张江高新技术园区。</w:t>
      </w:r>
    </w:p>
    <w:p>
      <w:pPr>
        <w:pStyle w:val="13"/>
        <w:numPr>
          <w:ilvl w:val="0"/>
          <w:numId w:val="1"/>
        </w:numPr>
        <w:snapToGrid w:val="0"/>
        <w:spacing w:line="440" w:lineRule="exact"/>
        <w:ind w:left="284" w:hanging="284"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>
      <w:pPr>
        <w:pStyle w:val="13"/>
        <w:numPr>
          <w:ilvl w:val="0"/>
          <w:numId w:val="1"/>
        </w:numPr>
        <w:snapToGrid w:val="0"/>
        <w:spacing w:line="440" w:lineRule="exact"/>
        <w:ind w:left="284" w:hanging="284"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>
      <w:pPr>
        <w:pStyle w:val="13"/>
        <w:numPr>
          <w:ilvl w:val="0"/>
          <w:numId w:val="1"/>
        </w:numPr>
        <w:snapToGrid w:val="0"/>
        <w:spacing w:line="440" w:lineRule="exact"/>
        <w:ind w:left="284" w:hanging="284"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>
      <w:pPr>
        <w:pStyle w:val="13"/>
        <w:numPr>
          <w:ilvl w:val="0"/>
          <w:numId w:val="1"/>
        </w:numPr>
        <w:snapToGrid w:val="0"/>
        <w:spacing w:line="440" w:lineRule="exact"/>
        <w:ind w:left="284" w:hanging="284"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>
      <w:pPr>
        <w:snapToGrid w:val="0"/>
        <w:spacing w:line="440" w:lineRule="exact"/>
        <w:rPr>
          <w:rFonts w:ascii="微软雅黑" w:hAnsi="微软雅黑" w:eastAsia="微软雅黑"/>
        </w:rPr>
      </w:pPr>
    </w:p>
    <w:p>
      <w:pPr>
        <w:snapToGrid w:val="0"/>
        <w:spacing w:line="440" w:lineRule="exact"/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自助开通短信账户</w:t>
      </w:r>
    </w:p>
    <w:p>
      <w:pPr>
        <w:snapToGrid w:val="0"/>
        <w:spacing w:line="440" w:lineRule="exact"/>
        <w:rPr>
          <w:rStyle w:val="9"/>
          <w:rFonts w:hint="default" w:ascii="微软雅黑" w:hAnsi="微软雅黑" w:eastAsia="微软雅黑"/>
          <w:lang w:val="en-US" w:eastAsia="zh-CN"/>
        </w:rPr>
      </w:pPr>
      <w:r>
        <w:rPr>
          <w:rStyle w:val="9"/>
          <w:rFonts w:hint="default" w:ascii="微软雅黑" w:hAnsi="微软雅黑" w:eastAsia="微软雅黑"/>
          <w:lang w:val="en-US" w:eastAsia="zh-CN"/>
        </w:rPr>
        <w:fldChar w:fldCharType="begin"/>
      </w:r>
      <w:r>
        <w:rPr>
          <w:rStyle w:val="9"/>
          <w:rFonts w:hint="default" w:ascii="微软雅黑" w:hAnsi="微软雅黑" w:eastAsia="微软雅黑"/>
          <w:lang w:val="en-US" w:eastAsia="zh-CN"/>
        </w:rPr>
        <w:instrText xml:space="preserve"> HYPERLINK "https://user.ihuyi.com/new/register.html?p=Diyuncms452" </w:instrText>
      </w:r>
      <w:r>
        <w:rPr>
          <w:rStyle w:val="9"/>
          <w:rFonts w:hint="default" w:ascii="微软雅黑" w:hAnsi="微软雅黑" w:eastAsia="微软雅黑"/>
          <w:lang w:val="en-US" w:eastAsia="zh-CN"/>
        </w:rPr>
        <w:fldChar w:fldCharType="separate"/>
      </w:r>
      <w:r>
        <w:rPr>
          <w:rStyle w:val="9"/>
          <w:rFonts w:hint="default" w:ascii="微软雅黑" w:hAnsi="微软雅黑" w:eastAsia="微软雅黑"/>
          <w:lang w:val="en-US" w:eastAsia="zh-CN"/>
        </w:rPr>
        <w:t>https://user.ihuyi.com/new/register.html?p=Diyuncms452</w:t>
      </w:r>
      <w:r>
        <w:rPr>
          <w:rStyle w:val="9"/>
          <w:rFonts w:hint="default" w:ascii="微软雅黑" w:hAnsi="微软雅黑" w:eastAsia="微软雅黑"/>
          <w:lang w:val="en-US" w:eastAsia="zh-CN"/>
        </w:rPr>
        <w:fldChar w:fldCharType="end"/>
      </w:r>
    </w:p>
    <w:p>
      <w:pPr>
        <w:snapToGrid w:val="0"/>
        <w:spacing w:line="440" w:lineRule="exact"/>
        <w:rPr>
          <w:rFonts w:hint="eastAsia" w:ascii="微软雅黑" w:hAnsi="微软雅黑" w:eastAsia="微软雅黑"/>
        </w:rPr>
      </w:pPr>
    </w:p>
    <w:p>
      <w:pPr>
        <w:snapToGrid w:val="0"/>
        <w:spacing w:line="440" w:lineRule="exact"/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>
      <w:pPr>
        <w:snapToGrid w:val="0"/>
        <w:spacing w:line="44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>
      <w:pPr>
        <w:snapToGrid w:val="0"/>
        <w:spacing w:line="44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>
      <w:pPr>
        <w:snapToGrid w:val="0"/>
        <w:spacing w:line="44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>
      <w:pPr>
        <w:snapToGrid w:val="0"/>
        <w:spacing w:line="400" w:lineRule="exact"/>
        <w:rPr>
          <w:rFonts w:ascii="微软雅黑" w:hAnsi="微软雅黑" w:eastAsia="微软雅黑"/>
        </w:rPr>
      </w:pP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EF2CC" w:themeFill="accent4" w:themeFillTint="33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EF2CC" w:themeFill="accent4" w:themeFillTint="33"/>
        </w:tblPrEx>
        <w:tc>
          <w:tcPr>
            <w:tcW w:w="9962" w:type="dxa"/>
            <w:shd w:val="clear" w:color="auto" w:fill="FEF2CC" w:themeFill="accent4" w:themeFillTint="33"/>
            <w:tcMar>
              <w:top w:w="113" w:type="dxa"/>
              <w:bottom w:w="113" w:type="dxa"/>
            </w:tcMar>
          </w:tcPr>
          <w:p>
            <w:pPr>
              <w:snapToGrid w:val="0"/>
              <w:spacing w:line="400" w:lineRule="exact"/>
              <w:ind w:left="210" w:leftChars="100"/>
              <w:rPr>
                <w:rFonts w:ascii="微软雅黑" w:hAnsi="微软雅黑" w:eastAsia="微软雅黑"/>
                <w:b/>
              </w:rPr>
            </w:pPr>
            <w:r>
              <w:rPr>
                <w:rFonts w:ascii="微软雅黑" w:hAnsi="微软雅黑" w:eastAsia="微软雅黑"/>
                <w:b/>
              </w:rPr>
              <w:t>分享插件，获取15%返利佣金！</w:t>
            </w:r>
          </w:p>
          <w:p>
            <w:pPr>
              <w:pStyle w:val="13"/>
              <w:numPr>
                <w:ilvl w:val="0"/>
                <w:numId w:val="2"/>
              </w:numPr>
              <w:snapToGrid w:val="0"/>
              <w:spacing w:line="400" w:lineRule="exact"/>
              <w:ind w:left="210" w:leftChars="100" w:firstLineChars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注册互亿无线用户，获得推广链接；</w:t>
            </w:r>
          </w:p>
          <w:p>
            <w:pPr>
              <w:pStyle w:val="13"/>
              <w:numPr>
                <w:ilvl w:val="0"/>
                <w:numId w:val="2"/>
              </w:numPr>
              <w:snapToGrid w:val="0"/>
              <w:spacing w:line="400" w:lineRule="exact"/>
              <w:ind w:left="210" w:leftChars="100" w:firstLineChars="0"/>
              <w:jc w:val="left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用获得的推广链接替换掉插件说明中默认的注册地址（</w:t>
            </w:r>
            <w:r>
              <w:fldChar w:fldCharType="begin"/>
            </w:r>
            <w:r>
              <w:instrText xml:space="preserve"> HYPERLINK "https://user.ihuyi.com/new/register.html?p=74cms604" </w:instrText>
            </w:r>
            <w:r>
              <w:fldChar w:fldCharType="separate"/>
            </w:r>
            <w:r>
              <w:rPr>
                <w:rStyle w:val="9"/>
                <w:rFonts w:ascii="微软雅黑" w:hAnsi="微软雅黑" w:eastAsia="微软雅黑"/>
              </w:rPr>
              <w:t>https://user.ihuyi.com/new/register.html?p=</w:t>
            </w:r>
            <w:r>
              <w:rPr>
                <w:rStyle w:val="9"/>
                <w:rFonts w:ascii="微软雅黑" w:hAnsi="微软雅黑" w:eastAsia="微软雅黑"/>
              </w:rPr>
              <w:fldChar w:fldCharType="end"/>
            </w:r>
            <w:r>
              <w:rPr>
                <w:rStyle w:val="9"/>
                <w:rFonts w:hint="eastAsia" w:ascii="微软雅黑" w:hAnsi="微软雅黑" w:eastAsia="微软雅黑"/>
                <w:lang w:val="en-US" w:eastAsia="zh-CN"/>
              </w:rPr>
              <w:t>Diyuncms452</w:t>
            </w:r>
            <w:r>
              <w:rPr>
                <w:rFonts w:ascii="微软雅黑" w:hAnsi="微软雅黑" w:eastAsia="微软雅黑"/>
              </w:rPr>
              <w:t>）；</w:t>
            </w:r>
          </w:p>
          <w:p>
            <w:pPr>
              <w:pStyle w:val="13"/>
              <w:numPr>
                <w:ilvl w:val="0"/>
                <w:numId w:val="2"/>
              </w:numPr>
              <w:snapToGrid w:val="0"/>
              <w:spacing w:line="400" w:lineRule="exact"/>
              <w:ind w:left="210" w:leftChars="100" w:firstLineChars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将插件分享给其他用户使用，用户成交后，您可获得佣金奖励；</w:t>
            </w:r>
          </w:p>
          <w:p>
            <w:pPr>
              <w:pStyle w:val="13"/>
              <w:numPr>
                <w:ilvl w:val="0"/>
                <w:numId w:val="2"/>
              </w:numPr>
              <w:snapToGrid w:val="0"/>
              <w:spacing w:after="156" w:afterLines="50" w:line="400" w:lineRule="exact"/>
              <w:ind w:left="567" w:leftChars="100" w:hanging="357" w:firstLineChars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登录互亿无线的账户，可以查看被分享用户的注册、消费及佣金记录。</w:t>
            </w:r>
          </w:p>
        </w:tc>
      </w:tr>
    </w:tbl>
    <w:p>
      <w:pPr>
        <w:snapToGrid w:val="0"/>
        <w:spacing w:line="400" w:lineRule="exact"/>
        <w:rPr>
          <w:rFonts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76F72CCF"/>
    <w:multiLevelType w:val="multilevel"/>
    <w:tmpl w:val="76F72CC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602C"/>
    <w:rsid w:val="003944C0"/>
    <w:rsid w:val="003E363F"/>
    <w:rsid w:val="004056CB"/>
    <w:rsid w:val="004101AA"/>
    <w:rsid w:val="00421BA2"/>
    <w:rsid w:val="00422929"/>
    <w:rsid w:val="0043149C"/>
    <w:rsid w:val="00464F3F"/>
    <w:rsid w:val="004834BB"/>
    <w:rsid w:val="00494871"/>
    <w:rsid w:val="004D6119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1070"/>
    <w:rsid w:val="00A81E5A"/>
    <w:rsid w:val="00A83E6B"/>
    <w:rsid w:val="00AA64F6"/>
    <w:rsid w:val="00AA7B8D"/>
    <w:rsid w:val="00AB3752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748C0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4A2D38B7"/>
    <w:rsid w:val="4F33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rPr>
      <w:sz w:val="24"/>
      <w:szCs w:val="24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Unresolved Mention"/>
    <w:basedOn w:val="7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148</Words>
  <Characters>849</Characters>
  <Lines>7</Lines>
  <Paragraphs>1</Paragraphs>
  <TotalTime>0</TotalTime>
  <ScaleCrop>false</ScaleCrop>
  <LinksUpToDate>false</LinksUpToDate>
  <CharactersWithSpaces>996</CharactersWithSpaces>
  <Application>WPS Office_11.1.0.10941_F1E327BC-269C-435d-A152-05C5408002CA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2021-06-09T09:16:00Z</dcterms:created>
  <dc:creator>guo velock</dc:creator>
  <cp:lastModifiedBy>ihuyi</cp:lastModifiedBy>
  <dcterms:modified xsi:type="dcterms:W3CDTF">2021-12-13T03:38:45Z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2052-11.1.0.10941</vt:lpwstr>
  </property>
  <property fmtid="{D5CDD505-2E9C-101B-9397-08002B2CF9AE}" pid="3" name="ICV">
    <vt:lpwstr>996C32C7148F4C9B94866A7C21968072</vt:lpwstr>
  </property>
</Properties>
</file>